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0CF" w14:textId="77777777" w:rsidR="005337C8" w:rsidRDefault="005337C8">
      <w:pPr>
        <w:rPr>
          <w:rFonts w:ascii="Lucida Bright" w:hAnsi="Lucida Bright"/>
        </w:rPr>
      </w:pPr>
    </w:p>
    <w:p w14:paraId="6C69FA4D" w14:textId="77777777" w:rsidR="00DF16F5" w:rsidRDefault="00DF16F5">
      <w:pPr>
        <w:rPr>
          <w:rFonts w:ascii="Century Gothic" w:hAnsi="Century Gothic"/>
          <w:bCs/>
        </w:rPr>
      </w:pPr>
    </w:p>
    <w:p w14:paraId="75CEAF4E" w14:textId="10C288F1" w:rsidR="00DF16F5" w:rsidRDefault="00A31751">
      <w:pPr>
        <w:rPr>
          <w:rFonts w:ascii="Century Gothic" w:hAnsi="Century Gothic"/>
          <w:bCs/>
        </w:rPr>
      </w:pPr>
      <w:r>
        <w:rPr>
          <w:rFonts w:ascii="Century Gothic" w:hAnsi="Century Gothic"/>
          <w:bCs/>
        </w:rPr>
        <w:t>Minutes</w:t>
      </w:r>
      <w:r w:rsidR="00304EB1">
        <w:rPr>
          <w:rFonts w:ascii="Century Gothic" w:hAnsi="Century Gothic"/>
          <w:bCs/>
        </w:rPr>
        <w:t xml:space="preserve"> </w:t>
      </w:r>
      <w:r w:rsidR="00984E62">
        <w:rPr>
          <w:rFonts w:ascii="Century Gothic" w:hAnsi="Century Gothic"/>
          <w:bCs/>
        </w:rPr>
        <w:t>March</w:t>
      </w:r>
      <w:r w:rsidR="00722767">
        <w:rPr>
          <w:rFonts w:ascii="Century Gothic" w:hAnsi="Century Gothic"/>
          <w:bCs/>
        </w:rPr>
        <w:t xml:space="preserve"> 16</w:t>
      </w:r>
      <w:r w:rsidR="005E452D">
        <w:rPr>
          <w:rFonts w:ascii="Century Gothic" w:hAnsi="Century Gothic"/>
          <w:bCs/>
        </w:rPr>
        <w:t>, 2023</w:t>
      </w:r>
    </w:p>
    <w:p w14:paraId="3F7632E9" w14:textId="348BF78D" w:rsidR="00144FDB" w:rsidRDefault="00144FDB" w:rsidP="00FD23B1">
      <w:pPr>
        <w:spacing w:after="0" w:line="240" w:lineRule="auto"/>
        <w:rPr>
          <w:rFonts w:ascii="Century Gothic" w:hAnsi="Century Gothic"/>
          <w:bCs/>
        </w:rPr>
      </w:pPr>
    </w:p>
    <w:p w14:paraId="114AFD9B" w14:textId="630534A2" w:rsidR="00A3570D" w:rsidRDefault="00144FDB" w:rsidP="00A3570D">
      <w:pPr>
        <w:pStyle w:val="ListParagraph"/>
        <w:numPr>
          <w:ilvl w:val="0"/>
          <w:numId w:val="1"/>
        </w:numPr>
        <w:spacing w:after="0" w:line="240" w:lineRule="auto"/>
        <w:rPr>
          <w:rFonts w:ascii="Century Gothic" w:hAnsi="Century Gothic"/>
          <w:bCs/>
        </w:rPr>
      </w:pPr>
      <w:r>
        <w:rPr>
          <w:rFonts w:ascii="Century Gothic" w:hAnsi="Century Gothic"/>
          <w:bCs/>
        </w:rPr>
        <w:t>Welcome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00DF0018">
        <w:rPr>
          <w:rFonts w:ascii="Century Gothic" w:hAnsi="Century Gothic"/>
          <w:bCs/>
        </w:rPr>
        <w:t>2</w:t>
      </w:r>
      <w:r>
        <w:rPr>
          <w:rFonts w:ascii="Century Gothic" w:hAnsi="Century Gothic"/>
          <w:bCs/>
        </w:rPr>
        <w:t xml:space="preserve"> minutes</w:t>
      </w:r>
    </w:p>
    <w:p w14:paraId="2BC3D611" w14:textId="77777777" w:rsidR="00FD23B1" w:rsidRPr="00FD23B1" w:rsidRDefault="00FD23B1" w:rsidP="00FD23B1">
      <w:pPr>
        <w:spacing w:after="0" w:line="240" w:lineRule="auto"/>
        <w:rPr>
          <w:rFonts w:ascii="Century Gothic" w:hAnsi="Century Gothic"/>
          <w:bCs/>
        </w:rPr>
      </w:pPr>
    </w:p>
    <w:p w14:paraId="043DEFF5" w14:textId="43E17662" w:rsidR="00F95957" w:rsidRPr="00F95957" w:rsidRDefault="00144FDB" w:rsidP="00F95957">
      <w:pPr>
        <w:pStyle w:val="ListParagraph"/>
        <w:numPr>
          <w:ilvl w:val="0"/>
          <w:numId w:val="1"/>
        </w:numPr>
        <w:spacing w:after="0" w:line="240" w:lineRule="auto"/>
        <w:rPr>
          <w:rFonts w:ascii="Century Gothic" w:hAnsi="Century Gothic"/>
          <w:bCs/>
        </w:rPr>
      </w:pPr>
      <w:r>
        <w:rPr>
          <w:rFonts w:ascii="Century Gothic" w:hAnsi="Century Gothic"/>
          <w:bCs/>
        </w:rPr>
        <w:t>Administrative Report</w:t>
      </w:r>
      <w:r>
        <w:rPr>
          <w:rFonts w:ascii="Century Gothic" w:hAnsi="Century Gothic"/>
          <w:bCs/>
        </w:rPr>
        <w:tab/>
      </w:r>
      <w:r>
        <w:rPr>
          <w:rFonts w:ascii="Century Gothic" w:hAnsi="Century Gothic"/>
          <w:bCs/>
        </w:rPr>
        <w:tab/>
        <w:t>5 minutes</w:t>
      </w:r>
    </w:p>
    <w:p w14:paraId="292DC9E5" w14:textId="68525EEF" w:rsidR="00F95957" w:rsidRDefault="00F95957" w:rsidP="00F95957">
      <w:pPr>
        <w:pStyle w:val="ListParagraph"/>
        <w:numPr>
          <w:ilvl w:val="1"/>
          <w:numId w:val="1"/>
        </w:numPr>
        <w:spacing w:after="0" w:line="240" w:lineRule="auto"/>
        <w:rPr>
          <w:rFonts w:ascii="Century Gothic" w:hAnsi="Century Gothic"/>
          <w:bCs/>
        </w:rPr>
      </w:pPr>
      <w:r>
        <w:rPr>
          <w:rFonts w:ascii="Century Gothic" w:hAnsi="Century Gothic"/>
          <w:bCs/>
        </w:rPr>
        <w:t>Mrs. Thomas shared the Maryland Report Card for Mechanicsville.  She shared we were 3</w:t>
      </w:r>
      <w:r w:rsidRPr="00F95957">
        <w:rPr>
          <w:rFonts w:ascii="Century Gothic" w:hAnsi="Century Gothic"/>
          <w:bCs/>
          <w:vertAlign w:val="superscript"/>
        </w:rPr>
        <w:t>rd</w:t>
      </w:r>
      <w:r>
        <w:rPr>
          <w:rFonts w:ascii="Century Gothic" w:hAnsi="Century Gothic"/>
          <w:bCs/>
        </w:rPr>
        <w:t xml:space="preserve"> in Carroll County.  We were #1 in math and #2 in reading.  Additional information is at </w:t>
      </w:r>
      <w:hyperlink r:id="rId7" w:history="1">
        <w:r w:rsidRPr="00DB7834">
          <w:rPr>
            <w:rStyle w:val="Hyperlink"/>
            <w:rFonts w:ascii="Century Gothic" w:hAnsi="Century Gothic"/>
            <w:bCs/>
          </w:rPr>
          <w:t>www.reportcard.msde.maryland.gov</w:t>
        </w:r>
      </w:hyperlink>
    </w:p>
    <w:p w14:paraId="7E40DC04" w14:textId="0929F1CC" w:rsidR="00F95957" w:rsidRPr="00F95957" w:rsidRDefault="00F95957" w:rsidP="00F95957">
      <w:pPr>
        <w:pStyle w:val="ListParagraph"/>
        <w:numPr>
          <w:ilvl w:val="1"/>
          <w:numId w:val="1"/>
        </w:numPr>
        <w:spacing w:after="0" w:line="240" w:lineRule="auto"/>
        <w:rPr>
          <w:rFonts w:ascii="Century Gothic" w:hAnsi="Century Gothic"/>
          <w:bCs/>
        </w:rPr>
      </w:pPr>
      <w:r w:rsidRPr="00F95957">
        <w:rPr>
          <w:rFonts w:ascii="Century Gothic" w:hAnsi="Century Gothic"/>
          <w:bCs/>
        </w:rPr>
        <w:t>Testing season is about to start for students in grades 3-5.</w:t>
      </w:r>
    </w:p>
    <w:p w14:paraId="1EC269B8" w14:textId="77777777" w:rsidR="00FD23B1" w:rsidRDefault="00FD23B1" w:rsidP="00FD23B1">
      <w:pPr>
        <w:pStyle w:val="ListParagraph"/>
        <w:spacing w:after="0" w:line="240" w:lineRule="auto"/>
        <w:rPr>
          <w:rFonts w:ascii="Century Gothic" w:hAnsi="Century Gothic"/>
          <w:bCs/>
        </w:rPr>
      </w:pPr>
    </w:p>
    <w:p w14:paraId="6D6873B2" w14:textId="7D98E1EE"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Teacher Report</w:t>
      </w:r>
      <w:r>
        <w:rPr>
          <w:rFonts w:ascii="Century Gothic" w:hAnsi="Century Gothic"/>
          <w:bCs/>
        </w:rPr>
        <w:tab/>
      </w:r>
      <w:r>
        <w:rPr>
          <w:rFonts w:ascii="Century Gothic" w:hAnsi="Century Gothic"/>
          <w:bCs/>
        </w:rPr>
        <w:tab/>
      </w:r>
      <w:r>
        <w:rPr>
          <w:rFonts w:ascii="Century Gothic" w:hAnsi="Century Gothic"/>
          <w:bCs/>
        </w:rPr>
        <w:tab/>
        <w:t>5 minutes</w:t>
      </w:r>
    </w:p>
    <w:p w14:paraId="3689332B" w14:textId="130F4CDD" w:rsidR="00F95957" w:rsidRDefault="00F95957" w:rsidP="00F95957">
      <w:pPr>
        <w:pStyle w:val="ListParagraph"/>
        <w:numPr>
          <w:ilvl w:val="1"/>
          <w:numId w:val="1"/>
        </w:numPr>
        <w:spacing w:after="0" w:line="240" w:lineRule="auto"/>
        <w:rPr>
          <w:rFonts w:ascii="Century Gothic" w:hAnsi="Century Gothic"/>
          <w:bCs/>
        </w:rPr>
      </w:pPr>
      <w:r>
        <w:rPr>
          <w:rFonts w:ascii="Century Gothic" w:hAnsi="Century Gothic"/>
          <w:bCs/>
        </w:rPr>
        <w:t>Ms. Basham shared that Kindergarten and 4</w:t>
      </w:r>
      <w:r w:rsidRPr="00F95957">
        <w:rPr>
          <w:rFonts w:ascii="Century Gothic" w:hAnsi="Century Gothic"/>
          <w:bCs/>
          <w:vertAlign w:val="superscript"/>
        </w:rPr>
        <w:t>th</w:t>
      </w:r>
      <w:r>
        <w:rPr>
          <w:rFonts w:ascii="Century Gothic" w:hAnsi="Century Gothic"/>
          <w:bCs/>
        </w:rPr>
        <w:t xml:space="preserve"> grade has been working together to read and play math games.</w:t>
      </w:r>
    </w:p>
    <w:p w14:paraId="3C69D53B" w14:textId="14C21252" w:rsidR="00F95957" w:rsidRDefault="00F95957" w:rsidP="00F95957">
      <w:pPr>
        <w:pStyle w:val="ListParagraph"/>
        <w:numPr>
          <w:ilvl w:val="1"/>
          <w:numId w:val="1"/>
        </w:numPr>
        <w:spacing w:after="0" w:line="240" w:lineRule="auto"/>
        <w:rPr>
          <w:rFonts w:ascii="Century Gothic" w:hAnsi="Century Gothic"/>
          <w:bCs/>
        </w:rPr>
      </w:pPr>
      <w:r>
        <w:rPr>
          <w:rFonts w:ascii="Century Gothic" w:hAnsi="Century Gothic"/>
          <w:bCs/>
        </w:rPr>
        <w:t>The most recent program was really good and they enjoyed having the grade levels mixed up.</w:t>
      </w:r>
    </w:p>
    <w:p w14:paraId="0F2D16D2" w14:textId="77777777" w:rsidR="00A82861" w:rsidRPr="00A82861" w:rsidRDefault="00A82861" w:rsidP="00A82861">
      <w:pPr>
        <w:pStyle w:val="ListParagraph"/>
        <w:rPr>
          <w:rFonts w:ascii="Century Gothic" w:hAnsi="Century Gothic"/>
          <w:bCs/>
        </w:rPr>
      </w:pPr>
    </w:p>
    <w:p w14:paraId="6D206770" w14:textId="4F7DEBD0" w:rsidR="00A82861" w:rsidRDefault="00A82861" w:rsidP="00FD23B1">
      <w:pPr>
        <w:pStyle w:val="ListParagraph"/>
        <w:numPr>
          <w:ilvl w:val="0"/>
          <w:numId w:val="1"/>
        </w:numPr>
        <w:spacing w:after="0" w:line="240" w:lineRule="auto"/>
        <w:rPr>
          <w:rFonts w:ascii="Century Gothic" w:hAnsi="Century Gothic"/>
          <w:bCs/>
        </w:rPr>
      </w:pPr>
      <w:r>
        <w:rPr>
          <w:rFonts w:ascii="Century Gothic" w:hAnsi="Century Gothic"/>
          <w:bCs/>
        </w:rPr>
        <w:t>Secretary Report</w:t>
      </w:r>
      <w:r>
        <w:rPr>
          <w:rFonts w:ascii="Century Gothic" w:hAnsi="Century Gothic"/>
          <w:bCs/>
        </w:rPr>
        <w:tab/>
      </w:r>
      <w:r>
        <w:rPr>
          <w:rFonts w:ascii="Century Gothic" w:hAnsi="Century Gothic"/>
          <w:bCs/>
        </w:rPr>
        <w:tab/>
      </w:r>
      <w:r>
        <w:rPr>
          <w:rFonts w:ascii="Century Gothic" w:hAnsi="Century Gothic"/>
          <w:bCs/>
        </w:rPr>
        <w:tab/>
        <w:t>5 minutes</w:t>
      </w:r>
    </w:p>
    <w:p w14:paraId="2B7700F6" w14:textId="3B38AAE5" w:rsidR="00F95957" w:rsidRDefault="00F95957" w:rsidP="00F95957">
      <w:pPr>
        <w:pStyle w:val="ListParagraph"/>
        <w:numPr>
          <w:ilvl w:val="1"/>
          <w:numId w:val="1"/>
        </w:numPr>
        <w:spacing w:after="0" w:line="240" w:lineRule="auto"/>
        <w:rPr>
          <w:rFonts w:ascii="Century Gothic" w:hAnsi="Century Gothic"/>
          <w:bCs/>
        </w:rPr>
      </w:pPr>
      <w:r>
        <w:rPr>
          <w:rFonts w:ascii="Century Gothic" w:hAnsi="Century Gothic"/>
          <w:bCs/>
        </w:rPr>
        <w:t>The minutes from the last meeting are up on the website.</w:t>
      </w:r>
    </w:p>
    <w:p w14:paraId="28A75AED" w14:textId="77777777" w:rsidR="00FD23B1" w:rsidRPr="00A3570D" w:rsidRDefault="00FD23B1" w:rsidP="00A3570D">
      <w:pPr>
        <w:spacing w:after="0" w:line="240" w:lineRule="auto"/>
        <w:rPr>
          <w:rFonts w:ascii="Century Gothic" w:hAnsi="Century Gothic"/>
          <w:bCs/>
        </w:rPr>
      </w:pPr>
    </w:p>
    <w:p w14:paraId="08B31EB3" w14:textId="6CFAB294"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Treasurer Report</w:t>
      </w:r>
      <w:r w:rsidR="00304EB1">
        <w:rPr>
          <w:rFonts w:ascii="Century Gothic" w:hAnsi="Century Gothic"/>
          <w:bCs/>
        </w:rPr>
        <w:t>/ Budget</w:t>
      </w:r>
      <w:r>
        <w:rPr>
          <w:rFonts w:ascii="Century Gothic" w:hAnsi="Century Gothic"/>
          <w:bCs/>
        </w:rPr>
        <w:tab/>
      </w:r>
      <w:r>
        <w:rPr>
          <w:rFonts w:ascii="Century Gothic" w:hAnsi="Century Gothic"/>
          <w:bCs/>
        </w:rPr>
        <w:tab/>
        <w:t>5 minutes</w:t>
      </w:r>
    </w:p>
    <w:p w14:paraId="27FF2D28" w14:textId="6A2183C8" w:rsidR="00F95957" w:rsidRDefault="00F95957" w:rsidP="00F95957">
      <w:pPr>
        <w:pStyle w:val="ListParagraph"/>
        <w:numPr>
          <w:ilvl w:val="1"/>
          <w:numId w:val="1"/>
        </w:numPr>
        <w:spacing w:after="0" w:line="240" w:lineRule="auto"/>
        <w:rPr>
          <w:rFonts w:ascii="Century Gothic" w:hAnsi="Century Gothic"/>
          <w:bCs/>
        </w:rPr>
      </w:pPr>
      <w:r>
        <w:rPr>
          <w:rFonts w:ascii="Century Gothic" w:hAnsi="Century Gothic"/>
          <w:bCs/>
        </w:rPr>
        <w:t>Sarah reviewed the how much money went in and out.  $115 was made on the kindness pencils. Three field trips were paid for and the PTA paid the school the entire amount for the swings, which was $26,500.</w:t>
      </w:r>
    </w:p>
    <w:p w14:paraId="258A6BAC" w14:textId="3DC83830" w:rsidR="00F95957" w:rsidRDefault="00F95957" w:rsidP="00F95957">
      <w:pPr>
        <w:pStyle w:val="ListParagraph"/>
        <w:numPr>
          <w:ilvl w:val="1"/>
          <w:numId w:val="1"/>
        </w:numPr>
        <w:spacing w:after="0" w:line="240" w:lineRule="auto"/>
        <w:rPr>
          <w:rFonts w:ascii="Century Gothic" w:hAnsi="Century Gothic"/>
          <w:bCs/>
        </w:rPr>
      </w:pPr>
      <w:r>
        <w:rPr>
          <w:rFonts w:ascii="Century Gothic" w:hAnsi="Century Gothic"/>
          <w:bCs/>
        </w:rPr>
        <w:t>As of the last meeting, only 86 tickets were sold for Hershey Park.</w:t>
      </w:r>
    </w:p>
    <w:p w14:paraId="287BAE84" w14:textId="77777777" w:rsidR="0090667C" w:rsidRPr="0090667C" w:rsidRDefault="0090667C" w:rsidP="0090667C">
      <w:pPr>
        <w:pStyle w:val="ListParagraph"/>
        <w:rPr>
          <w:rFonts w:ascii="Century Gothic" w:hAnsi="Century Gothic"/>
          <w:bCs/>
        </w:rPr>
      </w:pPr>
    </w:p>
    <w:p w14:paraId="3A2D683D" w14:textId="29E0D994" w:rsidR="00300ECB" w:rsidRPr="00F95957" w:rsidRDefault="0090667C" w:rsidP="00F95957">
      <w:pPr>
        <w:pStyle w:val="ListParagraph"/>
        <w:numPr>
          <w:ilvl w:val="0"/>
          <w:numId w:val="1"/>
        </w:numPr>
        <w:spacing w:after="0" w:line="240" w:lineRule="auto"/>
        <w:rPr>
          <w:rFonts w:ascii="Century Gothic" w:hAnsi="Century Gothic"/>
          <w:bCs/>
        </w:rPr>
      </w:pPr>
      <w:r>
        <w:rPr>
          <w:rFonts w:ascii="Century Gothic" w:hAnsi="Century Gothic"/>
          <w:bCs/>
        </w:rPr>
        <w:t>Bylaws</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w:t>
      </w:r>
      <w:r w:rsidR="00283CA2">
        <w:rPr>
          <w:rFonts w:ascii="Century Gothic" w:hAnsi="Century Gothic"/>
          <w:bCs/>
        </w:rPr>
        <w:t>-10</w:t>
      </w:r>
      <w:r>
        <w:rPr>
          <w:rFonts w:ascii="Century Gothic" w:hAnsi="Century Gothic"/>
          <w:bCs/>
        </w:rPr>
        <w:t xml:space="preserve"> minutes</w:t>
      </w:r>
    </w:p>
    <w:p w14:paraId="6EBBEAD9" w14:textId="164B9A94" w:rsidR="00300ECB" w:rsidRDefault="00300ECB" w:rsidP="00300ECB">
      <w:pPr>
        <w:pStyle w:val="ListParagraph"/>
        <w:numPr>
          <w:ilvl w:val="1"/>
          <w:numId w:val="1"/>
        </w:numPr>
        <w:spacing w:after="0" w:line="240" w:lineRule="auto"/>
        <w:rPr>
          <w:rFonts w:ascii="Century Gothic" w:hAnsi="Century Gothic"/>
          <w:bCs/>
        </w:rPr>
      </w:pPr>
      <w:r>
        <w:rPr>
          <w:rFonts w:ascii="Century Gothic" w:hAnsi="Century Gothic"/>
          <w:bCs/>
        </w:rPr>
        <w:t>It is proposed to have an option to vote in person, via teams/virtual and absentee ballot</w:t>
      </w:r>
      <w:r w:rsidR="00F95957">
        <w:rPr>
          <w:rFonts w:ascii="Century Gothic" w:hAnsi="Century Gothic"/>
          <w:bCs/>
        </w:rPr>
        <w:t>.  The deadline for the votes not in person would be 24 hours ahead of time (except virtual votes).</w:t>
      </w:r>
    </w:p>
    <w:p w14:paraId="2D4B9644" w14:textId="2601BE8A" w:rsidR="00304EB1" w:rsidRPr="00F95957" w:rsidRDefault="00F95957" w:rsidP="00DF37EE">
      <w:pPr>
        <w:pStyle w:val="ListParagraph"/>
        <w:numPr>
          <w:ilvl w:val="1"/>
          <w:numId w:val="1"/>
        </w:numPr>
        <w:spacing w:after="0" w:line="240" w:lineRule="auto"/>
        <w:rPr>
          <w:rFonts w:ascii="Century Gothic" w:hAnsi="Century Gothic"/>
          <w:bCs/>
        </w:rPr>
      </w:pPr>
      <w:r>
        <w:rPr>
          <w:rFonts w:ascii="Century Gothic" w:hAnsi="Century Gothic"/>
          <w:bCs/>
        </w:rPr>
        <w:t>The by laws were approved with no one saying no.</w:t>
      </w:r>
      <w:r w:rsidR="00DF0018" w:rsidRPr="00F95957">
        <w:rPr>
          <w:rFonts w:ascii="Century Gothic" w:hAnsi="Century Gothic"/>
          <w:bCs/>
        </w:rPr>
        <w:br/>
      </w:r>
    </w:p>
    <w:p w14:paraId="4183D9F1" w14:textId="77777777" w:rsidR="00304EB1" w:rsidRPr="00A51C3E" w:rsidRDefault="00304EB1" w:rsidP="00304EB1">
      <w:pPr>
        <w:pStyle w:val="ListParagraph"/>
        <w:numPr>
          <w:ilvl w:val="0"/>
          <w:numId w:val="1"/>
        </w:numPr>
        <w:spacing w:after="0" w:line="240" w:lineRule="auto"/>
        <w:rPr>
          <w:rFonts w:ascii="Century Gothic" w:hAnsi="Century Gothic"/>
          <w:bCs/>
        </w:rPr>
      </w:pPr>
      <w:r>
        <w:rPr>
          <w:rFonts w:ascii="Century Gothic" w:hAnsi="Century Gothic"/>
          <w:bCs/>
        </w:rPr>
        <w:t>Events/Fundraising</w:t>
      </w:r>
      <w:r>
        <w:rPr>
          <w:rFonts w:ascii="Century Gothic" w:hAnsi="Century Gothic"/>
          <w:bCs/>
        </w:rPr>
        <w:tab/>
      </w:r>
      <w:r>
        <w:rPr>
          <w:rFonts w:ascii="Century Gothic" w:hAnsi="Century Gothic"/>
          <w:bCs/>
        </w:rPr>
        <w:tab/>
      </w:r>
      <w:r>
        <w:rPr>
          <w:rFonts w:ascii="Century Gothic" w:hAnsi="Century Gothic"/>
          <w:bCs/>
        </w:rPr>
        <w:tab/>
        <w:t>10 minutes</w:t>
      </w:r>
    </w:p>
    <w:p w14:paraId="7B7E66BA" w14:textId="77777777" w:rsidR="00DF37EE" w:rsidRDefault="00304EB1" w:rsidP="00A14FFB">
      <w:pPr>
        <w:pStyle w:val="ListParagraph"/>
        <w:numPr>
          <w:ilvl w:val="1"/>
          <w:numId w:val="1"/>
        </w:numPr>
        <w:spacing w:after="0" w:line="240" w:lineRule="auto"/>
        <w:rPr>
          <w:rFonts w:ascii="Century Gothic" w:hAnsi="Century Gothic"/>
          <w:bCs/>
        </w:rPr>
      </w:pPr>
      <w:r>
        <w:rPr>
          <w:rFonts w:ascii="Century Gothic" w:hAnsi="Century Gothic"/>
          <w:bCs/>
        </w:rPr>
        <w:t xml:space="preserve">March: </w:t>
      </w:r>
    </w:p>
    <w:p w14:paraId="1AB5A622" w14:textId="5EBDAC71" w:rsidR="00DF37EE" w:rsidRDefault="00304EB1" w:rsidP="00DF37EE">
      <w:pPr>
        <w:pStyle w:val="ListParagraph"/>
        <w:numPr>
          <w:ilvl w:val="2"/>
          <w:numId w:val="1"/>
        </w:numPr>
        <w:spacing w:after="0" w:line="240" w:lineRule="auto"/>
        <w:rPr>
          <w:rFonts w:ascii="Century Gothic" w:hAnsi="Century Gothic"/>
          <w:bCs/>
        </w:rPr>
      </w:pPr>
      <w:r>
        <w:rPr>
          <w:rFonts w:ascii="Century Gothic" w:hAnsi="Century Gothic"/>
          <w:bCs/>
        </w:rPr>
        <w:t>Hershey Park Tickets</w:t>
      </w:r>
      <w:r w:rsidR="00DF37EE">
        <w:rPr>
          <w:rFonts w:ascii="Century Gothic" w:hAnsi="Century Gothic"/>
          <w:bCs/>
        </w:rPr>
        <w:t xml:space="preserve"> (though March 31)</w:t>
      </w:r>
      <w:r w:rsidR="00F95957">
        <w:rPr>
          <w:rFonts w:ascii="Century Gothic" w:hAnsi="Century Gothic"/>
          <w:bCs/>
        </w:rPr>
        <w:t>- has been extended</w:t>
      </w:r>
      <w:r w:rsidR="00A14FFB">
        <w:rPr>
          <w:rFonts w:ascii="Century Gothic" w:hAnsi="Century Gothic"/>
          <w:bCs/>
        </w:rPr>
        <w:t xml:space="preserve"> </w:t>
      </w:r>
      <w:r w:rsidR="00F95957">
        <w:rPr>
          <w:rFonts w:ascii="Century Gothic" w:hAnsi="Century Gothic"/>
          <w:bCs/>
        </w:rPr>
        <w:t>until the end of April</w:t>
      </w:r>
    </w:p>
    <w:p w14:paraId="162CEAC1" w14:textId="25D4FFF4" w:rsidR="00A14FFB"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Panda Express</w:t>
      </w:r>
      <w:r w:rsidR="00A14FFB">
        <w:rPr>
          <w:rFonts w:ascii="Century Gothic" w:hAnsi="Century Gothic"/>
          <w:bCs/>
        </w:rPr>
        <w:t xml:space="preserve"> </w:t>
      </w:r>
      <w:r>
        <w:rPr>
          <w:rFonts w:ascii="Century Gothic" w:hAnsi="Century Gothic"/>
          <w:bCs/>
        </w:rPr>
        <w:t>(March 20)</w:t>
      </w:r>
    </w:p>
    <w:p w14:paraId="58DC1A7D" w14:textId="2EABCD31" w:rsidR="00DF37EE" w:rsidRPr="00A14FFB"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Plant Sale (start March 20)</w:t>
      </w:r>
    </w:p>
    <w:p w14:paraId="5D3DD199" w14:textId="77777777" w:rsidR="00DF37EE" w:rsidRDefault="002B6099" w:rsidP="009802A2">
      <w:pPr>
        <w:pStyle w:val="ListParagraph"/>
        <w:numPr>
          <w:ilvl w:val="1"/>
          <w:numId w:val="1"/>
        </w:numPr>
        <w:spacing w:after="0" w:line="240" w:lineRule="auto"/>
        <w:rPr>
          <w:rFonts w:ascii="Century Gothic" w:hAnsi="Century Gothic"/>
          <w:bCs/>
        </w:rPr>
      </w:pPr>
      <w:r>
        <w:rPr>
          <w:rFonts w:ascii="Century Gothic" w:hAnsi="Century Gothic"/>
          <w:bCs/>
        </w:rPr>
        <w:t xml:space="preserve">April: </w:t>
      </w:r>
    </w:p>
    <w:p w14:paraId="5A77AA03" w14:textId="750BD112" w:rsidR="009802A2"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Silent Auction</w:t>
      </w:r>
      <w:r w:rsidR="00FC4B17">
        <w:rPr>
          <w:rFonts w:ascii="Century Gothic" w:hAnsi="Century Gothic"/>
          <w:bCs/>
        </w:rPr>
        <w:t xml:space="preserve"> </w:t>
      </w:r>
      <w:r>
        <w:rPr>
          <w:rFonts w:ascii="Century Gothic" w:hAnsi="Century Gothic"/>
          <w:bCs/>
        </w:rPr>
        <w:t>(starts April 1 or April 5)</w:t>
      </w:r>
    </w:p>
    <w:p w14:paraId="57D0E531" w14:textId="53D7CBFA" w:rsidR="00DF37EE"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Roller Skating (April 15</w:t>
      </w:r>
      <w:r w:rsidR="00002482">
        <w:rPr>
          <w:rFonts w:ascii="Century Gothic" w:hAnsi="Century Gothic"/>
          <w:bCs/>
        </w:rPr>
        <w:t xml:space="preserve"> 1-10pm</w:t>
      </w:r>
      <w:r>
        <w:rPr>
          <w:rFonts w:ascii="Century Gothic" w:hAnsi="Century Gothic"/>
          <w:bCs/>
        </w:rPr>
        <w:t>)</w:t>
      </w:r>
    </w:p>
    <w:p w14:paraId="3F1AAC6C" w14:textId="0471A4F6" w:rsidR="00DF37EE"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lastRenderedPageBreak/>
        <w:t>Spring Fling (April 21)</w:t>
      </w:r>
    </w:p>
    <w:p w14:paraId="23B1E14C" w14:textId="242C8E59" w:rsidR="00F95957" w:rsidRDefault="00F95957" w:rsidP="00F95957">
      <w:pPr>
        <w:pStyle w:val="ListParagraph"/>
        <w:numPr>
          <w:ilvl w:val="3"/>
          <w:numId w:val="1"/>
        </w:numPr>
        <w:spacing w:after="0" w:line="240" w:lineRule="auto"/>
        <w:rPr>
          <w:rFonts w:ascii="Century Gothic" w:hAnsi="Century Gothic"/>
          <w:bCs/>
        </w:rPr>
      </w:pPr>
      <w:r>
        <w:rPr>
          <w:rFonts w:ascii="Century Gothic" w:hAnsi="Century Gothic"/>
          <w:bCs/>
        </w:rPr>
        <w:t>The spring fling will happen in the cafeteria, gym and hall from 5:30-7:30.  Students will have the option to buy tickets to make grafts and play games. The silent auction will also go on that night with most things being in the lobby for people to look at.</w:t>
      </w:r>
    </w:p>
    <w:p w14:paraId="12A8BDCB" w14:textId="1D783774" w:rsidR="00DF37EE" w:rsidRPr="009802A2"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Bus Stop Fundraiser (possibly April 27)</w:t>
      </w:r>
    </w:p>
    <w:p w14:paraId="0EC31E0B" w14:textId="77777777" w:rsidR="00DF37EE" w:rsidRDefault="00304EB1" w:rsidP="00DF37EE">
      <w:pPr>
        <w:pStyle w:val="ListParagraph"/>
        <w:numPr>
          <w:ilvl w:val="1"/>
          <w:numId w:val="1"/>
        </w:numPr>
        <w:spacing w:after="0" w:line="240" w:lineRule="auto"/>
        <w:rPr>
          <w:rFonts w:ascii="Century Gothic" w:hAnsi="Century Gothic"/>
          <w:bCs/>
        </w:rPr>
      </w:pPr>
      <w:r>
        <w:rPr>
          <w:rFonts w:ascii="Century Gothic" w:hAnsi="Century Gothic"/>
          <w:bCs/>
        </w:rPr>
        <w:t>May:</w:t>
      </w:r>
    </w:p>
    <w:p w14:paraId="29590994" w14:textId="4904E2B3" w:rsidR="00DF37EE" w:rsidRDefault="00304EB1" w:rsidP="00DF37EE">
      <w:pPr>
        <w:pStyle w:val="ListParagraph"/>
        <w:numPr>
          <w:ilvl w:val="2"/>
          <w:numId w:val="1"/>
        </w:numPr>
        <w:spacing w:after="0" w:line="240" w:lineRule="auto"/>
        <w:rPr>
          <w:rFonts w:ascii="Century Gothic" w:hAnsi="Century Gothic"/>
          <w:bCs/>
        </w:rPr>
      </w:pPr>
      <w:r>
        <w:rPr>
          <w:rFonts w:ascii="Century Gothic" w:hAnsi="Century Gothic"/>
          <w:bCs/>
        </w:rPr>
        <w:t>Teacher Appreciat</w:t>
      </w:r>
      <w:r w:rsidR="009D69FE">
        <w:rPr>
          <w:rFonts w:ascii="Century Gothic" w:hAnsi="Century Gothic"/>
          <w:bCs/>
        </w:rPr>
        <w:t>ion</w:t>
      </w:r>
      <w:r>
        <w:rPr>
          <w:rFonts w:ascii="Century Gothic" w:hAnsi="Century Gothic"/>
          <w:bCs/>
        </w:rPr>
        <w:t xml:space="preserve"> Week</w:t>
      </w:r>
      <w:r w:rsidR="00DF37EE">
        <w:rPr>
          <w:rFonts w:ascii="Century Gothic" w:hAnsi="Century Gothic"/>
          <w:bCs/>
        </w:rPr>
        <w:t xml:space="preserve"> (May 8-12)</w:t>
      </w:r>
    </w:p>
    <w:p w14:paraId="45B9DF12" w14:textId="016055E3" w:rsidR="00DF37EE" w:rsidRPr="00DF37EE"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Playday (May 26, rain date June 2)</w:t>
      </w:r>
    </w:p>
    <w:p w14:paraId="097C2142" w14:textId="1663BD15" w:rsidR="00FD23B1" w:rsidRDefault="00FD23B1" w:rsidP="005E452D">
      <w:pPr>
        <w:pStyle w:val="ListParagraph"/>
        <w:spacing w:after="0" w:line="240" w:lineRule="auto"/>
        <w:rPr>
          <w:rFonts w:ascii="Century Gothic" w:hAnsi="Century Gothic"/>
          <w:bCs/>
        </w:rPr>
      </w:pPr>
    </w:p>
    <w:p w14:paraId="27E143F6" w14:textId="7D733224" w:rsidR="00D43F47" w:rsidRDefault="00D43F47" w:rsidP="00FD23B1">
      <w:pPr>
        <w:pStyle w:val="ListParagraph"/>
        <w:numPr>
          <w:ilvl w:val="0"/>
          <w:numId w:val="1"/>
        </w:numPr>
        <w:spacing w:after="0" w:line="240" w:lineRule="auto"/>
        <w:rPr>
          <w:rFonts w:ascii="Century Gothic" w:hAnsi="Century Gothic"/>
          <w:bCs/>
        </w:rPr>
      </w:pPr>
      <w:r>
        <w:rPr>
          <w:rFonts w:ascii="Century Gothic" w:hAnsi="Century Gothic"/>
          <w:bCs/>
        </w:rPr>
        <w:t xml:space="preserve">Open </w:t>
      </w:r>
      <w:r w:rsidR="00DF37EE">
        <w:rPr>
          <w:rFonts w:ascii="Century Gothic" w:hAnsi="Century Gothic"/>
          <w:bCs/>
        </w:rPr>
        <w:t>Discussion</w:t>
      </w:r>
      <w:r>
        <w:rPr>
          <w:rFonts w:ascii="Century Gothic" w:hAnsi="Century Gothic"/>
          <w:bCs/>
        </w:rPr>
        <w:tab/>
      </w:r>
      <w:r>
        <w:rPr>
          <w:rFonts w:ascii="Century Gothic" w:hAnsi="Century Gothic"/>
          <w:bCs/>
        </w:rPr>
        <w:tab/>
      </w:r>
      <w:r>
        <w:rPr>
          <w:rFonts w:ascii="Century Gothic" w:hAnsi="Century Gothic"/>
          <w:bCs/>
        </w:rPr>
        <w:tab/>
        <w:t>5 minutes</w:t>
      </w:r>
    </w:p>
    <w:p w14:paraId="0674CFC9" w14:textId="4C9C0A4A" w:rsidR="00304EB1" w:rsidRDefault="00304EB1" w:rsidP="00304EB1">
      <w:pPr>
        <w:spacing w:after="0" w:line="240" w:lineRule="auto"/>
        <w:rPr>
          <w:rFonts w:ascii="Century Gothic" w:hAnsi="Century Gothic"/>
          <w:bCs/>
        </w:rPr>
      </w:pPr>
    </w:p>
    <w:p w14:paraId="5318D9BB" w14:textId="77777777" w:rsidR="00304EB1" w:rsidRPr="00304EB1" w:rsidRDefault="00304EB1" w:rsidP="00304EB1">
      <w:pPr>
        <w:spacing w:after="0" w:line="240" w:lineRule="auto"/>
        <w:rPr>
          <w:rFonts w:ascii="Century Gothic" w:hAnsi="Century Gothic"/>
          <w:bCs/>
        </w:rPr>
      </w:pPr>
    </w:p>
    <w:p w14:paraId="771C1755" w14:textId="3F095337" w:rsidR="00C84964" w:rsidRPr="00144FDB" w:rsidRDefault="00C84964" w:rsidP="00304EB1">
      <w:pPr>
        <w:pStyle w:val="ListParagraph"/>
        <w:spacing w:after="0" w:line="240" w:lineRule="auto"/>
        <w:ind w:left="1440"/>
        <w:rPr>
          <w:rFonts w:ascii="Century Gothic" w:hAnsi="Century Gothic"/>
          <w:bCs/>
        </w:rPr>
      </w:pPr>
      <w:r>
        <w:rPr>
          <w:rFonts w:ascii="Century Gothic" w:hAnsi="Century Gothic"/>
          <w:bCs/>
        </w:rPr>
        <w:t xml:space="preserve">The next PTA meeting will be </w:t>
      </w:r>
      <w:r w:rsidR="00FC4B17">
        <w:rPr>
          <w:rFonts w:ascii="Century Gothic" w:hAnsi="Century Gothic"/>
          <w:bCs/>
        </w:rPr>
        <w:t>April 20</w:t>
      </w:r>
      <w:r w:rsidR="007F3DBD">
        <w:rPr>
          <w:rFonts w:ascii="Century Gothic" w:hAnsi="Century Gothic"/>
          <w:bCs/>
        </w:rPr>
        <w:t xml:space="preserve">, </w:t>
      </w:r>
      <w:r w:rsidR="009802A2">
        <w:rPr>
          <w:rFonts w:ascii="Century Gothic" w:hAnsi="Century Gothic"/>
          <w:bCs/>
        </w:rPr>
        <w:t>202</w:t>
      </w:r>
      <w:r w:rsidR="00DF0018">
        <w:rPr>
          <w:rFonts w:ascii="Century Gothic" w:hAnsi="Century Gothic"/>
          <w:bCs/>
        </w:rPr>
        <w:t>3</w:t>
      </w:r>
      <w:r w:rsidR="009802A2">
        <w:rPr>
          <w:rFonts w:ascii="Century Gothic" w:hAnsi="Century Gothic"/>
          <w:bCs/>
        </w:rPr>
        <w:t>.</w:t>
      </w:r>
      <w:r>
        <w:rPr>
          <w:rFonts w:ascii="Century Gothic" w:hAnsi="Century Gothic"/>
          <w:bCs/>
        </w:rPr>
        <w:t xml:space="preserve">  </w:t>
      </w:r>
    </w:p>
    <w:p w14:paraId="70BF5642" w14:textId="775D198F" w:rsidR="0044706F" w:rsidRDefault="0044706F" w:rsidP="00FD23B1">
      <w:pPr>
        <w:spacing w:after="0" w:line="240" w:lineRule="auto"/>
        <w:rPr>
          <w:rFonts w:ascii="Lucida Bright" w:hAnsi="Lucida Bright"/>
          <w:bCs/>
        </w:rPr>
      </w:pPr>
    </w:p>
    <w:p w14:paraId="49AA7F41" w14:textId="77777777" w:rsidR="0044706F" w:rsidRPr="0044706F" w:rsidRDefault="0044706F" w:rsidP="00FD23B1">
      <w:pPr>
        <w:spacing w:after="0" w:line="240" w:lineRule="auto"/>
        <w:rPr>
          <w:rFonts w:ascii="Lucida Bright" w:hAnsi="Lucida Bright"/>
          <w:bCs/>
        </w:rPr>
      </w:pPr>
    </w:p>
    <w:sectPr w:rsidR="0044706F" w:rsidRPr="004470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F785" w14:textId="77777777" w:rsidR="00915982" w:rsidRDefault="00915982" w:rsidP="004516FA">
      <w:pPr>
        <w:spacing w:after="0" w:line="240" w:lineRule="auto"/>
      </w:pPr>
      <w:r>
        <w:separator/>
      </w:r>
    </w:p>
  </w:endnote>
  <w:endnote w:type="continuationSeparator" w:id="0">
    <w:p w14:paraId="73CC01C5" w14:textId="77777777" w:rsidR="00915982" w:rsidRDefault="00915982" w:rsidP="0045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C88F" w14:textId="77777777" w:rsidR="00915982" w:rsidRDefault="00915982" w:rsidP="004516FA">
      <w:pPr>
        <w:spacing w:after="0" w:line="240" w:lineRule="auto"/>
      </w:pPr>
      <w:r>
        <w:separator/>
      </w:r>
    </w:p>
  </w:footnote>
  <w:footnote w:type="continuationSeparator" w:id="0">
    <w:p w14:paraId="413F6A84" w14:textId="77777777" w:rsidR="00915982" w:rsidRDefault="00915982" w:rsidP="0045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69D" w14:textId="24C63372" w:rsidR="004516FA" w:rsidRPr="00144FDB" w:rsidRDefault="004B0457" w:rsidP="00144FDB">
    <w:pPr>
      <w:pStyle w:val="NoSpacing"/>
      <w:jc w:val="center"/>
      <w:rPr>
        <w:rFonts w:ascii="Century Gothic" w:hAnsi="Century Gothic"/>
        <w:b/>
      </w:rPr>
    </w:pPr>
    <w:r w:rsidRPr="00144FDB">
      <w:rPr>
        <w:rFonts w:ascii="Century Gothic" w:eastAsia="Arial Unicode MS" w:hAnsi="Century Gothic" w:cs="Times New Roman"/>
        <w:b/>
        <w:noProof/>
        <w:sz w:val="32"/>
        <w:szCs w:val="24"/>
        <w:bdr w:val="nil"/>
      </w:rPr>
      <w:drawing>
        <wp:anchor distT="152400" distB="152400" distL="152400" distR="152400" simplePos="0" relativeHeight="251659264" behindDoc="0" locked="0" layoutInCell="1" allowOverlap="1" wp14:anchorId="4BAF160B" wp14:editId="256DBC08">
          <wp:simplePos x="0" y="0"/>
          <wp:positionH relativeFrom="margin">
            <wp:posOffset>-571500</wp:posOffset>
          </wp:positionH>
          <wp:positionV relativeFrom="page">
            <wp:posOffset>304165</wp:posOffset>
          </wp:positionV>
          <wp:extent cx="1123950" cy="1076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chanicsville New Logo copy.pdf"/>
                  <pic:cNvPicPr>
                    <a:picLocks noChangeAspect="1"/>
                  </pic:cNvPicPr>
                </pic:nvPicPr>
                <pic:blipFill>
                  <a:blip r:embed="rId1"/>
                  <a:stretch>
                    <a:fillRect/>
                  </a:stretch>
                </pic:blipFill>
                <pic:spPr>
                  <a:xfrm>
                    <a:off x="0" y="0"/>
                    <a:ext cx="112395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16FA" w:rsidRPr="00144FDB">
      <w:rPr>
        <w:rFonts w:ascii="Century Gothic" w:eastAsia="Arial Unicode MS" w:hAnsi="Century Gothic" w:cs="Times New Roman"/>
        <w:b/>
        <w:noProof/>
        <w:sz w:val="32"/>
        <w:szCs w:val="24"/>
        <w:bdr w:val="nil"/>
      </w:rPr>
      <w:t>Mechanicsville</w:t>
    </w:r>
    <w:r w:rsidR="0044706F" w:rsidRPr="00144FDB">
      <w:rPr>
        <w:rFonts w:ascii="Century Gothic" w:hAnsi="Century Gothic"/>
        <w:b/>
        <w:sz w:val="32"/>
      </w:rPr>
      <w:t xml:space="preserve"> PTA</w:t>
    </w:r>
  </w:p>
  <w:p w14:paraId="3255C9F7" w14:textId="625A0BF9" w:rsidR="004B0457" w:rsidRDefault="0044706F" w:rsidP="004B0457">
    <w:pPr>
      <w:pStyle w:val="NoSpacing"/>
      <w:tabs>
        <w:tab w:val="left" w:pos="1995"/>
      </w:tabs>
      <w:rPr>
        <w:rFonts w:ascii="Lucida Bright" w:hAnsi="Lucida Bright"/>
        <w:sz w:val="10"/>
      </w:rPr>
    </w:pPr>
    <w:r w:rsidRPr="009D7F79">
      <w:rPr>
        <w:rFonts w:ascii="Lucida Bright" w:hAnsi="Lucida Bright"/>
        <w:noProof/>
        <w:sz w:val="24"/>
      </w:rPr>
      <mc:AlternateContent>
        <mc:Choice Requires="wps">
          <w:drawing>
            <wp:anchor distT="45720" distB="45720" distL="114300" distR="114300" simplePos="0" relativeHeight="251671552" behindDoc="0" locked="0" layoutInCell="1" allowOverlap="1" wp14:anchorId="1E52C3E5" wp14:editId="7AB02C96">
              <wp:simplePos x="0" y="0"/>
              <wp:positionH relativeFrom="column">
                <wp:posOffset>4038600</wp:posOffset>
              </wp:positionH>
              <wp:positionV relativeFrom="paragraph">
                <wp:posOffset>47625</wp:posOffset>
              </wp:positionV>
              <wp:extent cx="2000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2C3E5" id="_x0000_t202" coordsize="21600,21600" o:spt="202" path="m,l,21600r21600,l21600,xe">
              <v:stroke joinstyle="miter"/>
              <v:path gradientshapeok="t" o:connecttype="rect"/>
            </v:shapetype>
            <v:shape id="Text Box 2" o:spid="_x0000_s1026" type="#_x0000_t202" style="position:absolute;margin-left:318pt;margin-top:3.75pt;width:15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tp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" stroked="f">
              <v:textbo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Pr="009D7F79">
      <w:rPr>
        <w:rFonts w:ascii="Lucida Bright" w:hAnsi="Lucida Bright"/>
        <w:noProof/>
        <w:sz w:val="24"/>
      </w:rPr>
      <mc:AlternateContent>
        <mc:Choice Requires="wps">
          <w:drawing>
            <wp:anchor distT="45720" distB="45720" distL="114300" distR="114300" simplePos="0" relativeHeight="251663360" behindDoc="0" locked="0" layoutInCell="1" allowOverlap="1" wp14:anchorId="114170F8" wp14:editId="3A923FBD">
              <wp:simplePos x="0" y="0"/>
              <wp:positionH relativeFrom="column">
                <wp:posOffset>695325</wp:posOffset>
              </wp:positionH>
              <wp:positionV relativeFrom="paragraph">
                <wp:posOffset>46355</wp:posOffset>
              </wp:positionV>
              <wp:extent cx="20002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70F8" id="_x0000_s1027" type="#_x0000_t202" style="position:absolute;margin-left:54.75pt;margin-top:3.65pt;width: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6DA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" stroked="f">
              <v:textbo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v:textbox>
              <w10:wrap type="square"/>
            </v:shape>
          </w:pict>
        </mc:Fallback>
      </mc:AlternateContent>
    </w:r>
    <w:r w:rsidR="004B1EE0" w:rsidRPr="004B0457">
      <w:rPr>
        <w:rFonts w:ascii="Lucida Bright" w:hAnsi="Lucida Bright"/>
        <w:noProof/>
        <w:sz w:val="20"/>
      </w:rPr>
      <mc:AlternateContent>
        <mc:Choice Requires="wps">
          <w:drawing>
            <wp:anchor distT="0" distB="0" distL="114300" distR="114300" simplePos="0" relativeHeight="251661312" behindDoc="0" locked="0" layoutInCell="0" allowOverlap="1" wp14:anchorId="2F211681" wp14:editId="349B6133">
              <wp:simplePos x="0" y="0"/>
              <wp:positionH relativeFrom="column">
                <wp:posOffset>695325</wp:posOffset>
              </wp:positionH>
              <wp:positionV relativeFrom="paragraph">
                <wp:posOffset>17780</wp:posOffset>
              </wp:positionV>
              <wp:extent cx="6000750" cy="19050"/>
              <wp:effectExtent l="19050" t="1905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36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" o:allowincell="f" strokeweight="2.25pt"/>
          </w:pict>
        </mc:Fallback>
      </mc:AlternateContent>
    </w:r>
  </w:p>
  <w:p w14:paraId="2031D5FC" w14:textId="1A66799C" w:rsidR="009D7F79" w:rsidRPr="004B0457" w:rsidRDefault="009D7F79" w:rsidP="004B0457">
    <w:pPr>
      <w:pStyle w:val="NoSpacing"/>
      <w:tabs>
        <w:tab w:val="left" w:pos="1995"/>
      </w:tabs>
      <w:rPr>
        <w:rFonts w:ascii="Lucida Bright" w:hAnsi="Lucida Bright"/>
      </w:rPr>
    </w:pPr>
    <w:r>
      <w:rPr>
        <w:rFonts w:ascii="Lucida Bright" w:hAnsi="Lucida Bright"/>
        <w:sz w:val="24"/>
      </w:rPr>
      <w:tab/>
    </w:r>
    <w:r>
      <w:rPr>
        <w:rFonts w:ascii="Lucida Bright" w:hAnsi="Lucida Bright"/>
        <w:sz w:val="24"/>
      </w:rPr>
      <w:tab/>
      <w:t xml:space="preserve">       </w:t>
    </w:r>
  </w:p>
  <w:p w14:paraId="32EAE270" w14:textId="1E72174F" w:rsidR="004516FA" w:rsidRPr="009D7F79" w:rsidRDefault="003A3AB2" w:rsidP="004516FA">
    <w:pPr>
      <w:pStyle w:val="NoSpacing"/>
      <w:rPr>
        <w:rFonts w:ascii="Lucida Bright" w:hAnsi="Lucida Bright"/>
        <w:sz w:val="24"/>
      </w:rPr>
    </w:pPr>
    <w:r w:rsidRPr="009D7F79">
      <w:rPr>
        <w:rFonts w:ascii="Lucida Bright" w:hAnsi="Lucida Bright"/>
        <w:noProof/>
        <w:sz w:val="24"/>
      </w:rPr>
      <mc:AlternateContent>
        <mc:Choice Requires="wps">
          <w:drawing>
            <wp:anchor distT="45720" distB="45720" distL="114300" distR="114300" simplePos="0" relativeHeight="251667456" behindDoc="0" locked="0" layoutInCell="1" allowOverlap="1" wp14:anchorId="56964079" wp14:editId="5C434D76">
              <wp:simplePos x="0" y="0"/>
              <wp:positionH relativeFrom="column">
                <wp:posOffset>704215</wp:posOffset>
              </wp:positionH>
              <wp:positionV relativeFrom="paragraph">
                <wp:posOffset>92710</wp:posOffset>
              </wp:positionV>
              <wp:extent cx="21812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noFill/>
                        <a:miter lim="800000"/>
                        <a:headEnd/>
                        <a:tailEnd/>
                      </a:ln>
                    </wps:spPr>
                    <wps:txb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President</w:t>
                          </w:r>
                        </w:p>
                        <w:p w14:paraId="1599F304"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4079" id="_x0000_s1028" type="#_x0000_t202" style="position:absolute;margin-left:55.45pt;margin-top:7.3pt;width:171.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" stroked="f">
              <v:textbo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President</w:t>
                    </w:r>
                  </w:p>
                  <w:p w14:paraId="1599F304"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4706F" w:rsidRPr="009D7F79">
      <w:rPr>
        <w:rFonts w:ascii="Lucida Bright" w:hAnsi="Lucida Bright"/>
        <w:noProof/>
        <w:sz w:val="24"/>
      </w:rPr>
      <mc:AlternateContent>
        <mc:Choice Requires="wps">
          <w:drawing>
            <wp:anchor distT="45720" distB="45720" distL="114300" distR="114300" simplePos="0" relativeHeight="251669504" behindDoc="0" locked="0" layoutInCell="1" allowOverlap="1" wp14:anchorId="249A84F3" wp14:editId="2871BD82">
              <wp:simplePos x="0" y="0"/>
              <wp:positionH relativeFrom="column">
                <wp:posOffset>4038600</wp:posOffset>
              </wp:positionH>
              <wp:positionV relativeFrom="paragraph">
                <wp:posOffset>92710</wp:posOffset>
              </wp:positionV>
              <wp:extent cx="20002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84F3" id="_x0000_s1029" type="#_x0000_t202" style="position:absolute;margin-left:318pt;margin-top:7.3pt;width:1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N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" stroked="f">
              <v:textbo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B0457" w:rsidRPr="009D7F79">
      <w:rPr>
        <w:b/>
        <w:noProof/>
      </w:rPr>
      <mc:AlternateContent>
        <mc:Choice Requires="wps">
          <w:drawing>
            <wp:anchor distT="45720" distB="45720" distL="114300" distR="114300" simplePos="0" relativeHeight="251665408" behindDoc="0" locked="0" layoutInCell="1" allowOverlap="1" wp14:anchorId="4DEE396B" wp14:editId="07F065D6">
              <wp:simplePos x="0" y="0"/>
              <wp:positionH relativeFrom="page">
                <wp:posOffset>4953000</wp:posOffset>
              </wp:positionH>
              <wp:positionV relativeFrom="paragraph">
                <wp:posOffset>20955</wp:posOffset>
              </wp:positionV>
              <wp:extent cx="27241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noFill/>
                        <a:miter lim="800000"/>
                        <a:headEnd/>
                        <a:tailEnd/>
                      </a:ln>
                    </wps:spPr>
                    <wps:txbx>
                      <w:txbxContent>
                        <w:p w14:paraId="71E8EB21" w14:textId="77777777" w:rsidR="009D7F79" w:rsidRDefault="009D7F79" w:rsidP="009D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396B" id="_x0000_s1030" type="#_x0000_t202" style="position:absolute;margin-left:390pt;margin-top:1.65pt;width:214.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rDwIAAP0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" stroked="f">
              <v:textbox>
                <w:txbxContent>
                  <w:p w14:paraId="71E8EB21" w14:textId="77777777" w:rsidR="009D7F79" w:rsidRDefault="009D7F79" w:rsidP="009D7F79"/>
                </w:txbxContent>
              </v:textbox>
              <w10:wrap type="square" anchorx="page"/>
            </v:shape>
          </w:pict>
        </mc:Fallback>
      </mc:AlternateContent>
    </w:r>
    <w:r w:rsidR="009D7F79">
      <w:rPr>
        <w:rFonts w:ascii="Lucida Bright" w:hAnsi="Lucida Bright"/>
        <w:sz w:val="24"/>
      </w:rPr>
      <w:t xml:space="preserve"> </w:t>
    </w:r>
  </w:p>
  <w:p w14:paraId="77FDBDDF" w14:textId="38A29545" w:rsidR="00FA73AD" w:rsidRPr="00FA73AD" w:rsidRDefault="00FA73AD" w:rsidP="004516FA">
    <w:pPr>
      <w:pStyle w:val="NoSpacing"/>
      <w:rPr>
        <w:rFonts w:ascii="Lucida Bright" w:hAnsi="Lucida Bright"/>
        <w:sz w:val="8"/>
      </w:rPr>
    </w:pPr>
  </w:p>
  <w:p w14:paraId="5C6A1663" w14:textId="77137A4D" w:rsidR="009D7F79" w:rsidRPr="00FA73AD" w:rsidRDefault="009D7F79" w:rsidP="004516FA">
    <w:pPr>
      <w:pStyle w:val="NoSpacing"/>
      <w:rPr>
        <w:rFonts w:ascii="Lucida Bright" w:hAnsi="Lucida Bright"/>
        <w:sz w:val="18"/>
      </w:rPr>
    </w:pPr>
  </w:p>
  <w:p w14:paraId="6CE9AFE6" w14:textId="15686E3E" w:rsidR="004B0457" w:rsidRPr="004B0457" w:rsidRDefault="004B0457" w:rsidP="004516FA">
    <w:pPr>
      <w:pStyle w:val="NoSpacing"/>
      <w:rPr>
        <w:rFonts w:ascii="Lucida Bright" w:hAnsi="Lucida Br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1DC"/>
    <w:multiLevelType w:val="hybridMultilevel"/>
    <w:tmpl w:val="5ECE7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94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A"/>
    <w:rsid w:val="00002482"/>
    <w:rsid w:val="00052921"/>
    <w:rsid w:val="000E11C5"/>
    <w:rsid w:val="000E59C0"/>
    <w:rsid w:val="00144FDB"/>
    <w:rsid w:val="001827D0"/>
    <w:rsid w:val="001F43B9"/>
    <w:rsid w:val="00283CA2"/>
    <w:rsid w:val="002B3079"/>
    <w:rsid w:val="002B6099"/>
    <w:rsid w:val="00300ECB"/>
    <w:rsid w:val="00304EB1"/>
    <w:rsid w:val="00326FA3"/>
    <w:rsid w:val="003A3AB2"/>
    <w:rsid w:val="0044706F"/>
    <w:rsid w:val="004516FA"/>
    <w:rsid w:val="004B0457"/>
    <w:rsid w:val="004B1EE0"/>
    <w:rsid w:val="005337C8"/>
    <w:rsid w:val="005E452D"/>
    <w:rsid w:val="005F48D9"/>
    <w:rsid w:val="00722767"/>
    <w:rsid w:val="007F3DBD"/>
    <w:rsid w:val="008953C6"/>
    <w:rsid w:val="0090667C"/>
    <w:rsid w:val="00915982"/>
    <w:rsid w:val="009802A2"/>
    <w:rsid w:val="00984E62"/>
    <w:rsid w:val="009A13F3"/>
    <w:rsid w:val="009A60C3"/>
    <w:rsid w:val="009D69FE"/>
    <w:rsid w:val="009D7F79"/>
    <w:rsid w:val="00A14FFB"/>
    <w:rsid w:val="00A31751"/>
    <w:rsid w:val="00A3570D"/>
    <w:rsid w:val="00A82861"/>
    <w:rsid w:val="00B1462B"/>
    <w:rsid w:val="00BB1E5B"/>
    <w:rsid w:val="00BC7D31"/>
    <w:rsid w:val="00C84964"/>
    <w:rsid w:val="00D421FE"/>
    <w:rsid w:val="00D43F47"/>
    <w:rsid w:val="00D53324"/>
    <w:rsid w:val="00DD5588"/>
    <w:rsid w:val="00DF0018"/>
    <w:rsid w:val="00DF16F5"/>
    <w:rsid w:val="00DF37EE"/>
    <w:rsid w:val="00F95957"/>
    <w:rsid w:val="00FA73AD"/>
    <w:rsid w:val="00FC4B17"/>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EADA"/>
  <w15:chartTrackingRefBased/>
  <w15:docId w15:val="{D39792F1-9BF3-4BC5-9E49-0CE5B1C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16FA"/>
    <w:pPr>
      <w:keepNext/>
      <w:spacing w:after="0" w:line="240" w:lineRule="auto"/>
      <w:outlineLvl w:val="0"/>
    </w:pPr>
    <w:rPr>
      <w:rFonts w:ascii="Lucida Bright" w:eastAsia="Times" w:hAnsi="Lucida Brigh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FA"/>
  </w:style>
  <w:style w:type="paragraph" w:styleId="Footer">
    <w:name w:val="footer"/>
    <w:basedOn w:val="Normal"/>
    <w:link w:val="FooterChar"/>
    <w:uiPriority w:val="99"/>
    <w:unhideWhenUsed/>
    <w:rsid w:val="0045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FA"/>
  </w:style>
  <w:style w:type="character" w:customStyle="1" w:styleId="Heading1Char">
    <w:name w:val="Heading 1 Char"/>
    <w:basedOn w:val="DefaultParagraphFont"/>
    <w:link w:val="Heading1"/>
    <w:rsid w:val="004516FA"/>
    <w:rPr>
      <w:rFonts w:ascii="Lucida Bright" w:eastAsia="Times" w:hAnsi="Lucida Bright" w:cs="Times New Roman"/>
      <w:b/>
      <w:sz w:val="40"/>
      <w:szCs w:val="20"/>
    </w:rPr>
  </w:style>
  <w:style w:type="paragraph" w:styleId="NoSpacing">
    <w:name w:val="No Spacing"/>
    <w:uiPriority w:val="1"/>
    <w:qFormat/>
    <w:rsid w:val="004516FA"/>
    <w:pPr>
      <w:spacing w:after="0" w:line="240" w:lineRule="auto"/>
    </w:pPr>
  </w:style>
  <w:style w:type="paragraph" w:styleId="BalloonText">
    <w:name w:val="Balloon Text"/>
    <w:basedOn w:val="Normal"/>
    <w:link w:val="BalloonTextChar"/>
    <w:uiPriority w:val="99"/>
    <w:semiHidden/>
    <w:unhideWhenUsed/>
    <w:rsid w:val="004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57"/>
    <w:rPr>
      <w:rFonts w:ascii="Segoe UI" w:hAnsi="Segoe UI" w:cs="Segoe UI"/>
      <w:sz w:val="18"/>
      <w:szCs w:val="18"/>
    </w:rPr>
  </w:style>
  <w:style w:type="paragraph" w:styleId="ListParagraph">
    <w:name w:val="List Paragraph"/>
    <w:basedOn w:val="Normal"/>
    <w:uiPriority w:val="34"/>
    <w:qFormat/>
    <w:rsid w:val="00144FDB"/>
    <w:pPr>
      <w:ind w:left="720"/>
      <w:contextualSpacing/>
    </w:pPr>
  </w:style>
  <w:style w:type="paragraph" w:customStyle="1" w:styleId="yiv7693373844msonormal">
    <w:name w:val="yiv7693373844msonormal"/>
    <w:basedOn w:val="Normal"/>
    <w:rsid w:val="00980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957"/>
    <w:rPr>
      <w:color w:val="0563C1" w:themeColor="hyperlink"/>
      <w:u w:val="single"/>
    </w:rPr>
  </w:style>
  <w:style w:type="character" w:styleId="UnresolvedMention">
    <w:name w:val="Unresolved Mention"/>
    <w:basedOn w:val="DefaultParagraphFont"/>
    <w:uiPriority w:val="99"/>
    <w:semiHidden/>
    <w:unhideWhenUsed/>
    <w:rsid w:val="00F9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1390">
      <w:bodyDiv w:val="1"/>
      <w:marLeft w:val="0"/>
      <w:marRight w:val="0"/>
      <w:marTop w:val="0"/>
      <w:marBottom w:val="0"/>
      <w:divBdr>
        <w:top w:val="none" w:sz="0" w:space="0" w:color="auto"/>
        <w:left w:val="none" w:sz="0" w:space="0" w:color="auto"/>
        <w:bottom w:val="none" w:sz="0" w:space="0" w:color="auto"/>
        <w:right w:val="none" w:sz="0" w:space="0" w:color="auto"/>
      </w:divBdr>
      <w:divsChild>
        <w:div w:id="22695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200508">
              <w:marLeft w:val="0"/>
              <w:marRight w:val="0"/>
              <w:marTop w:val="0"/>
              <w:marBottom w:val="0"/>
              <w:divBdr>
                <w:top w:val="none" w:sz="0" w:space="0" w:color="auto"/>
                <w:left w:val="none" w:sz="0" w:space="0" w:color="auto"/>
                <w:bottom w:val="none" w:sz="0" w:space="0" w:color="auto"/>
                <w:right w:val="none" w:sz="0" w:space="0" w:color="auto"/>
              </w:divBdr>
              <w:divsChild>
                <w:div w:id="565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portcard.msd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Glen</dc:creator>
  <cp:keywords/>
  <dc:description/>
  <cp:lastModifiedBy>Wallace, Jasmine</cp:lastModifiedBy>
  <cp:revision>3</cp:revision>
  <cp:lastPrinted>2018-10-31T14:49:00Z</cp:lastPrinted>
  <dcterms:created xsi:type="dcterms:W3CDTF">2023-04-16T15:37:00Z</dcterms:created>
  <dcterms:modified xsi:type="dcterms:W3CDTF">2023-04-16T15:48:00Z</dcterms:modified>
</cp:coreProperties>
</file>