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5040"/>
      </w:tblGrid>
      <w:tr w:rsidR="00FC030B" w14:paraId="2C129D7B" w14:textId="77777777" w:rsidTr="00FC030B">
        <w:trPr>
          <w:trHeight w:val="2970"/>
        </w:trPr>
        <w:tc>
          <w:tcPr>
            <w:tcW w:w="4320" w:type="dxa"/>
            <w:vAlign w:val="bottom"/>
          </w:tcPr>
          <w:p w14:paraId="5E3814E0" w14:textId="77777777" w:rsidR="00FC030B" w:rsidRDefault="00000000" w:rsidP="00FC030B">
            <w:pPr>
              <w:pStyle w:val="Title"/>
            </w:pPr>
            <w:sdt>
              <w:sdtPr>
                <w:id w:val="-1771764096"/>
                <w:placeholder>
                  <w:docPart w:val="514B6758CE984247880964C663C569C1"/>
                </w:placeholder>
                <w:showingPlcHdr/>
                <w15:appearance w15:val="hidden"/>
              </w:sdtPr>
              <w:sdtContent>
                <w:r w:rsidR="00FC030B" w:rsidRPr="00FC030B">
                  <w:t>Meeting minutes</w:t>
                </w:r>
              </w:sdtContent>
            </w:sdt>
            <w:r w:rsidR="00FC030B">
              <w:t xml:space="preserve"> </w:t>
            </w:r>
          </w:p>
        </w:tc>
        <w:tc>
          <w:tcPr>
            <w:tcW w:w="5040" w:type="dxa"/>
            <w:vMerge w:val="restart"/>
          </w:tcPr>
          <w:p w14:paraId="2885B237" w14:textId="77777777" w:rsidR="00FC030B" w:rsidRDefault="00FC030B" w:rsidP="00FC030B">
            <w:pPr>
              <w:ind w:left="-384" w:right="-648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DCE55B3" wp14:editId="1436EBE3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78740</wp:posOffset>
                  </wp:positionV>
                  <wp:extent cx="2288540" cy="2425548"/>
                  <wp:effectExtent l="0" t="0" r="0" b="635"/>
                  <wp:wrapNone/>
                  <wp:docPr id="1966488892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488892" name="Graphic 3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3" t="33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047" cy="24292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C030B" w14:paraId="3279225C" w14:textId="77777777" w:rsidTr="00FC030B">
        <w:tc>
          <w:tcPr>
            <w:tcW w:w="4320" w:type="dxa"/>
            <w:vAlign w:val="center"/>
          </w:tcPr>
          <w:p w14:paraId="613045AF" w14:textId="77777777" w:rsidR="00FC030B" w:rsidRPr="008342D0" w:rsidRDefault="00000000" w:rsidP="002965C2">
            <w:pPr>
              <w:pStyle w:val="Subhead"/>
            </w:pPr>
            <w:sdt>
              <w:sdtPr>
                <w:id w:val="1057902306"/>
                <w:placeholder>
                  <w:docPart w:val="8756EC5AC1477542A896741952807338"/>
                </w:placeholder>
                <w:showingPlcHdr/>
                <w15:appearance w15:val="hidden"/>
              </w:sdtPr>
              <w:sdtContent>
                <w:r w:rsidR="00FC030B" w:rsidRPr="00FC030B">
                  <w:t>pta</w:t>
                </w:r>
              </w:sdtContent>
            </w:sdt>
            <w:r w:rsidR="00FC030B">
              <w:t xml:space="preserve"> </w:t>
            </w:r>
          </w:p>
        </w:tc>
        <w:tc>
          <w:tcPr>
            <w:tcW w:w="5040" w:type="dxa"/>
            <w:vMerge/>
          </w:tcPr>
          <w:p w14:paraId="13EE27CA" w14:textId="77777777" w:rsidR="00FC030B" w:rsidRDefault="00FC030B" w:rsidP="002965C2">
            <w:pPr>
              <w:pStyle w:val="Subhead"/>
            </w:pPr>
          </w:p>
        </w:tc>
      </w:tr>
    </w:tbl>
    <w:p w14:paraId="6C28032E" w14:textId="77777777" w:rsidR="007A4170" w:rsidRDefault="007A4170" w:rsidP="00AE44C5">
      <w:pPr>
        <w:pStyle w:val="Subhead"/>
        <w:rPr>
          <w:sz w:val="24"/>
          <w:szCs w:val="24"/>
        </w:rPr>
      </w:pPr>
    </w:p>
    <w:p w14:paraId="560EDACB" w14:textId="77777777" w:rsidR="00EF36A5" w:rsidRPr="00C20B2D" w:rsidRDefault="00EF36A5" w:rsidP="00AE44C5">
      <w:pPr>
        <w:pStyle w:val="Subhead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CD3" w:themeFill="accent5"/>
        <w:tblLook w:val="04A0" w:firstRow="1" w:lastRow="0" w:firstColumn="1" w:lastColumn="0" w:noHBand="0" w:noVBand="1"/>
      </w:tblPr>
      <w:tblGrid>
        <w:gridCol w:w="2335"/>
        <w:gridCol w:w="270"/>
        <w:gridCol w:w="2520"/>
        <w:gridCol w:w="270"/>
        <w:gridCol w:w="3955"/>
      </w:tblGrid>
      <w:tr w:rsidR="002D2055" w14:paraId="5F1C40BB" w14:textId="77777777" w:rsidTr="007A4170">
        <w:trPr>
          <w:trHeight w:val="504"/>
        </w:trPr>
        <w:tc>
          <w:tcPr>
            <w:tcW w:w="2335" w:type="dxa"/>
            <w:shd w:val="clear" w:color="auto" w:fill="E4F4EF" w:themeFill="accent2" w:themeFillTint="33"/>
          </w:tcPr>
          <w:p w14:paraId="12EC8AEB" w14:textId="77777777" w:rsidR="00B265A1" w:rsidRDefault="00000000" w:rsidP="001311AF">
            <w:pPr>
              <w:pStyle w:val="Heading1"/>
            </w:pPr>
            <w:sdt>
              <w:sdtPr>
                <w:id w:val="593591499"/>
                <w:placeholder>
                  <w:docPart w:val="D5122CA616DE244B8574223027BF5A79"/>
                </w:placeholder>
                <w:showingPlcHdr/>
                <w15:appearance w15:val="hidden"/>
              </w:sdtPr>
              <w:sdtContent>
                <w:r w:rsidR="00FC030B" w:rsidRPr="00FC030B">
                  <w:t>Date: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179A25CD" w14:textId="77777777" w:rsidR="00B265A1" w:rsidRPr="00AB4981" w:rsidRDefault="00B265A1" w:rsidP="001311AF">
            <w:pPr>
              <w:pStyle w:val="Heading1"/>
            </w:pPr>
          </w:p>
        </w:tc>
        <w:tc>
          <w:tcPr>
            <w:tcW w:w="2520" w:type="dxa"/>
            <w:shd w:val="clear" w:color="auto" w:fill="E4F4EF" w:themeFill="accent2" w:themeFillTint="33"/>
          </w:tcPr>
          <w:p w14:paraId="0FA8E771" w14:textId="77777777" w:rsidR="00B265A1" w:rsidRDefault="00000000" w:rsidP="001311AF">
            <w:pPr>
              <w:pStyle w:val="Heading1"/>
            </w:pPr>
            <w:sdt>
              <w:sdtPr>
                <w:id w:val="-1555462998"/>
                <w:placeholder>
                  <w:docPart w:val="7522AA58E55C9944A4D1CFE599488975"/>
                </w:placeholder>
                <w:showingPlcHdr/>
                <w15:appearance w15:val="hidden"/>
              </w:sdtPr>
              <w:sdtContent>
                <w:r w:rsidR="00FC030B" w:rsidRPr="00FC030B">
                  <w:t>Time: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5DC395D8" w14:textId="77777777" w:rsidR="00B265A1" w:rsidRPr="00AB4981" w:rsidRDefault="00B265A1" w:rsidP="001311AF">
            <w:pPr>
              <w:pStyle w:val="Heading1"/>
            </w:pPr>
          </w:p>
        </w:tc>
        <w:tc>
          <w:tcPr>
            <w:tcW w:w="3955" w:type="dxa"/>
            <w:shd w:val="clear" w:color="auto" w:fill="E4F4EF" w:themeFill="accent2" w:themeFillTint="33"/>
          </w:tcPr>
          <w:p w14:paraId="3358575C" w14:textId="77777777" w:rsidR="00B265A1" w:rsidRDefault="00000000" w:rsidP="001311AF">
            <w:pPr>
              <w:pStyle w:val="Heading1"/>
            </w:pPr>
            <w:sdt>
              <w:sdtPr>
                <w:id w:val="481129102"/>
                <w:placeholder>
                  <w:docPart w:val="D0B7493D32E2CF4192555A872F42CA4C"/>
                </w:placeholder>
                <w:showingPlcHdr/>
                <w15:appearance w15:val="hidden"/>
              </w:sdtPr>
              <w:sdtContent>
                <w:r w:rsidR="00FC030B" w:rsidRPr="00FC030B">
                  <w:t>Facilitator:</w:t>
                </w:r>
              </w:sdtContent>
            </w:sdt>
            <w:r w:rsidR="00FC030B">
              <w:t xml:space="preserve"> </w:t>
            </w:r>
          </w:p>
        </w:tc>
      </w:tr>
      <w:tr w:rsidR="00B265A1" w14:paraId="02A751E4" w14:textId="77777777" w:rsidTr="00B265A1">
        <w:trPr>
          <w:trHeight w:val="530"/>
        </w:trPr>
        <w:tc>
          <w:tcPr>
            <w:tcW w:w="2335" w:type="dxa"/>
          </w:tcPr>
          <w:p w14:paraId="59EC3DBE" w14:textId="077EFF88" w:rsidR="00B265A1" w:rsidRDefault="00000000" w:rsidP="00FC030B">
            <w:sdt>
              <w:sdtPr>
                <w:id w:val="2040476020"/>
                <w:placeholder>
                  <w:docPart w:val="5CA50B9F2F741D419372B691F08A7183"/>
                </w:placeholder>
                <w15:appearance w15:val="hidden"/>
              </w:sdtPr>
              <w:sdtContent>
                <w:r w:rsidR="00D90620">
                  <w:t>1</w:t>
                </w:r>
                <w:r w:rsidR="001266F2">
                  <w:t>2/18</w:t>
                </w:r>
                <w:r w:rsidR="00950915">
                  <w:t>/2025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57098CDF" w14:textId="77777777" w:rsidR="00B265A1" w:rsidRDefault="00B265A1" w:rsidP="00FC030B"/>
        </w:tc>
        <w:tc>
          <w:tcPr>
            <w:tcW w:w="2520" w:type="dxa"/>
          </w:tcPr>
          <w:p w14:paraId="246E219A" w14:textId="6676BFC6" w:rsidR="00B265A1" w:rsidRDefault="00000000" w:rsidP="00FC030B">
            <w:sdt>
              <w:sdtPr>
                <w:id w:val="499696572"/>
                <w:placeholder>
                  <w:docPart w:val="0B1127ABADB94843B1AAD98624853D45"/>
                </w:placeholder>
                <w15:appearance w15:val="hidden"/>
              </w:sdtPr>
              <w:sdtContent>
                <w:r w:rsidR="008B4BC0">
                  <w:t>7:00</w:t>
                </w:r>
                <w:r w:rsidR="00950915">
                  <w:t xml:space="preserve"> </w:t>
                </w:r>
                <w:r w:rsidR="008B4BC0">
                  <w:t>PM</w:t>
                </w:r>
              </w:sdtContent>
            </w:sdt>
            <w:r w:rsidR="00FC030B">
              <w:t xml:space="preserve"> </w:t>
            </w:r>
          </w:p>
        </w:tc>
        <w:tc>
          <w:tcPr>
            <w:tcW w:w="270" w:type="dxa"/>
          </w:tcPr>
          <w:p w14:paraId="300BDB93" w14:textId="77777777" w:rsidR="00B265A1" w:rsidRDefault="00B265A1" w:rsidP="00FC030B"/>
        </w:tc>
        <w:tc>
          <w:tcPr>
            <w:tcW w:w="3955" w:type="dxa"/>
          </w:tcPr>
          <w:p w14:paraId="51F36CF2" w14:textId="6CE35F83" w:rsidR="00B265A1" w:rsidRDefault="00000000" w:rsidP="00FC030B">
            <w:sdt>
              <w:sdtPr>
                <w:id w:val="-1974899599"/>
                <w:placeholder>
                  <w:docPart w:val="06F7A664D9003E4484CFF79DB96F0C64"/>
                </w:placeholder>
                <w15:appearance w15:val="hidden"/>
              </w:sdtPr>
              <w:sdtContent>
                <w:r w:rsidR="001266F2">
                  <w:t>Jess Keim</w:t>
                </w:r>
              </w:sdtContent>
            </w:sdt>
            <w:r w:rsidR="00FC030B"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Y="1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F1310" w14:paraId="2241E756" w14:textId="77777777" w:rsidTr="00C37EBE">
        <w:trPr>
          <w:trHeight w:val="250"/>
        </w:trPr>
        <w:tc>
          <w:tcPr>
            <w:tcW w:w="9360" w:type="dxa"/>
            <w:shd w:val="clear" w:color="auto" w:fill="E0E8F4" w:themeFill="accent6" w:themeFillTint="33"/>
          </w:tcPr>
          <w:p w14:paraId="435EADE4" w14:textId="77777777" w:rsidR="007F1310" w:rsidRDefault="007F1310" w:rsidP="007F1310">
            <w:pPr>
              <w:pStyle w:val="Heading1"/>
            </w:pPr>
            <w:r>
              <w:t>Agenda</w:t>
            </w:r>
          </w:p>
        </w:tc>
      </w:tr>
      <w:tr w:rsidR="007F1310" w14:paraId="06667627" w14:textId="77777777" w:rsidTr="00C37EBE">
        <w:trPr>
          <w:trHeight w:val="795"/>
        </w:trPr>
        <w:tc>
          <w:tcPr>
            <w:tcW w:w="9360" w:type="dxa"/>
          </w:tcPr>
          <w:p w14:paraId="212138E3" w14:textId="77777777" w:rsidR="001A4164" w:rsidRDefault="001A4164" w:rsidP="001A4164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Welcome</w:t>
            </w:r>
          </w:p>
          <w:p w14:paraId="12902945" w14:textId="77777777" w:rsidR="001A4164" w:rsidRDefault="001A4164" w:rsidP="001A4164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Administrator Report</w:t>
            </w:r>
          </w:p>
          <w:p w14:paraId="3F8BF683" w14:textId="77777777" w:rsidR="001A4164" w:rsidRDefault="001A4164" w:rsidP="001A4164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Teacher Report</w:t>
            </w:r>
          </w:p>
          <w:p w14:paraId="777CCD23" w14:textId="77777777" w:rsidR="001A4164" w:rsidRDefault="001A4164" w:rsidP="001A4164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Treasurer Update</w:t>
            </w:r>
          </w:p>
          <w:p w14:paraId="09D6B7D9" w14:textId="77777777" w:rsidR="001A4164" w:rsidRDefault="001A4164" w:rsidP="001A4164">
            <w:pPr>
              <w:pStyle w:val="ListParagraph"/>
              <w:numPr>
                <w:ilvl w:val="1"/>
                <w:numId w:val="5"/>
              </w:numPr>
              <w:spacing w:before="0" w:line="240" w:lineRule="auto"/>
              <w:ind w:left="720" w:hanging="288"/>
            </w:pPr>
            <w:r>
              <w:t>24-25 Taxes filed</w:t>
            </w:r>
          </w:p>
          <w:p w14:paraId="0D57A453" w14:textId="77777777" w:rsidR="001A4164" w:rsidRDefault="001A4164" w:rsidP="001A4164">
            <w:pPr>
              <w:pStyle w:val="ListParagraph"/>
              <w:numPr>
                <w:ilvl w:val="1"/>
                <w:numId w:val="5"/>
              </w:numPr>
              <w:spacing w:before="0" w:line="240" w:lineRule="auto"/>
              <w:ind w:left="720" w:hanging="288"/>
            </w:pPr>
            <w:r>
              <w:t>Charitable Org renewed</w:t>
            </w:r>
          </w:p>
          <w:p w14:paraId="7647C93C" w14:textId="77777777" w:rsidR="001A4164" w:rsidRDefault="001A4164" w:rsidP="001A4164">
            <w:pPr>
              <w:pStyle w:val="ListParagraph"/>
              <w:numPr>
                <w:ilvl w:val="1"/>
                <w:numId w:val="5"/>
              </w:numPr>
              <w:spacing w:before="0" w:line="240" w:lineRule="auto"/>
              <w:ind w:left="720" w:hanging="288"/>
            </w:pPr>
            <w:r>
              <w:t>Documents uploaded to Givebacks for compliance</w:t>
            </w:r>
          </w:p>
          <w:p w14:paraId="3AFFEEC5" w14:textId="77777777" w:rsidR="001A4164" w:rsidRDefault="001A4164" w:rsidP="001A4164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 xml:space="preserve">Membership Update </w:t>
            </w:r>
          </w:p>
          <w:p w14:paraId="45AFDAB7" w14:textId="2C5BCB59" w:rsidR="007F1310" w:rsidRDefault="001A4164" w:rsidP="001A4164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Upcoming events</w:t>
            </w:r>
          </w:p>
        </w:tc>
      </w:tr>
    </w:tbl>
    <w:p w14:paraId="2C843F9D" w14:textId="77777777" w:rsidR="00EE36C0" w:rsidRDefault="00EE36C0" w:rsidP="007D0F2D">
      <w:pPr>
        <w:pStyle w:val="Heading1"/>
        <w:spacing w:before="0" w:line="240" w:lineRule="auto"/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9242"/>
        <w:gridCol w:w="108"/>
      </w:tblGrid>
      <w:tr w:rsidR="00C71746" w14:paraId="7AB68577" w14:textId="77777777" w:rsidTr="00A842E0">
        <w:trPr>
          <w:gridBefore w:val="1"/>
          <w:gridAfter w:val="1"/>
          <w:wBefore w:w="108" w:type="dxa"/>
          <w:wAfter w:w="108" w:type="dxa"/>
          <w:trHeight w:val="449"/>
        </w:trPr>
        <w:tc>
          <w:tcPr>
            <w:tcW w:w="9242" w:type="dxa"/>
            <w:shd w:val="clear" w:color="auto" w:fill="E0E8F4" w:themeFill="accent6" w:themeFillTint="33"/>
          </w:tcPr>
          <w:p w14:paraId="310DD524" w14:textId="64561D9D" w:rsidR="00C71746" w:rsidRPr="007F1310" w:rsidRDefault="00C71746" w:rsidP="00C54399">
            <w:pPr>
              <w:pStyle w:val="Heading1"/>
            </w:pPr>
            <w:r w:rsidRPr="00C71746">
              <w:t>Administrator Report</w:t>
            </w:r>
          </w:p>
        </w:tc>
      </w:tr>
      <w:tr w:rsidR="00C71746" w14:paraId="5B85980E" w14:textId="77777777" w:rsidTr="00A842E0">
        <w:trPr>
          <w:gridBefore w:val="1"/>
          <w:wBefore w:w="108" w:type="dxa"/>
          <w:trHeight w:val="100"/>
        </w:trPr>
        <w:tc>
          <w:tcPr>
            <w:tcW w:w="9350" w:type="dxa"/>
            <w:gridSpan w:val="2"/>
          </w:tcPr>
          <w:p w14:paraId="48D38F27" w14:textId="6E514814" w:rsidR="00A90549" w:rsidRDefault="00A90549" w:rsidP="00A90549">
            <w:pPr>
              <w:spacing w:before="0" w:line="240" w:lineRule="auto"/>
            </w:pPr>
            <w:r>
              <w:rPr>
                <w:caps/>
              </w:rPr>
              <w:t>R</w:t>
            </w:r>
            <w:r>
              <w:t>ecap of American Education Week and thanks to teachers and volunteers</w:t>
            </w:r>
          </w:p>
          <w:p w14:paraId="27DEB70D" w14:textId="73AEFFE0" w:rsidR="00A90549" w:rsidRDefault="00A90549" w:rsidP="00A90549">
            <w:pPr>
              <w:spacing w:before="0" w:line="240" w:lineRule="auto"/>
            </w:pPr>
            <w:r>
              <w:t xml:space="preserve">Many thanks to the PTA for the </w:t>
            </w:r>
            <w:proofErr w:type="gramStart"/>
            <w:r>
              <w:t>Veteran’s day</w:t>
            </w:r>
            <w:proofErr w:type="gramEnd"/>
            <w:r>
              <w:t xml:space="preserve"> celebration</w:t>
            </w:r>
          </w:p>
          <w:p w14:paraId="2868AFB0" w14:textId="042EF902" w:rsidR="00A90549" w:rsidRDefault="00A90549" w:rsidP="00A90549">
            <w:pPr>
              <w:spacing w:before="0" w:line="240" w:lineRule="auto"/>
            </w:pPr>
            <w:r>
              <w:t xml:space="preserve">IXL update – going </w:t>
            </w:r>
            <w:proofErr w:type="gramStart"/>
            <w:r>
              <w:t>really well</w:t>
            </w:r>
            <w:proofErr w:type="gramEnd"/>
          </w:p>
          <w:p w14:paraId="4DA853CF" w14:textId="5C8F2EED" w:rsidR="00A90549" w:rsidRDefault="00A90549" w:rsidP="00A90549">
            <w:pPr>
              <w:spacing w:before="0" w:line="240" w:lineRule="auto"/>
            </w:pPr>
            <w:r>
              <w:t>Recap of teacher conferences and thanks for dinner provided</w:t>
            </w:r>
          </w:p>
          <w:p w14:paraId="5D702A2B" w14:textId="5016674E" w:rsidR="00A90549" w:rsidRDefault="00A90549" w:rsidP="00A90549">
            <w:pPr>
              <w:spacing w:before="0" w:line="240" w:lineRule="auto"/>
            </w:pPr>
            <w:r>
              <w:t>Reminder about the food drive</w:t>
            </w:r>
          </w:p>
          <w:p w14:paraId="5AE51EFC" w14:textId="1EAF4A64" w:rsidR="00A90549" w:rsidRDefault="00A90549" w:rsidP="00A90549">
            <w:pPr>
              <w:spacing w:before="0" w:line="240" w:lineRule="auto"/>
            </w:pPr>
            <w:r>
              <w:t>BMX assembly was a success</w:t>
            </w:r>
          </w:p>
          <w:p w14:paraId="4B2BF2D4" w14:textId="64F11F40" w:rsidR="00A90549" w:rsidRDefault="00A90549" w:rsidP="00A90549">
            <w:pPr>
              <w:spacing w:before="0" w:line="240" w:lineRule="auto"/>
            </w:pPr>
            <w:r>
              <w:t>Excited for pie donations</w:t>
            </w:r>
          </w:p>
          <w:p w14:paraId="31731704" w14:textId="184A914D" w:rsidR="00A90549" w:rsidRPr="00A90549" w:rsidRDefault="00A90549" w:rsidP="00A90549">
            <w:pPr>
              <w:spacing w:before="0" w:line="240" w:lineRule="auto"/>
            </w:pPr>
            <w:r>
              <w:t>Discussion/summary of Wheely Bus program – well received by bus drivers</w:t>
            </w:r>
          </w:p>
          <w:p w14:paraId="472B19B2" w14:textId="5894D9E4" w:rsidR="00D25C02" w:rsidRPr="00D25C02" w:rsidRDefault="00D25C02" w:rsidP="00D25C02">
            <w:pPr>
              <w:spacing w:before="0" w:line="240" w:lineRule="auto"/>
            </w:pPr>
          </w:p>
        </w:tc>
      </w:tr>
      <w:tr w:rsidR="009D003C" w14:paraId="7DAE42C0" w14:textId="77777777" w:rsidTr="00A842E0">
        <w:trPr>
          <w:gridBefore w:val="1"/>
          <w:wBefore w:w="108" w:type="dxa"/>
          <w:trHeight w:val="449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3EB6963C" w14:textId="0081BC10" w:rsidR="009D003C" w:rsidRPr="002A19B9" w:rsidRDefault="00C71746" w:rsidP="00C54399">
            <w:pPr>
              <w:pStyle w:val="Heading1"/>
            </w:pPr>
            <w:r w:rsidRPr="00C71746">
              <w:t>Teacher Report</w:t>
            </w:r>
          </w:p>
        </w:tc>
      </w:tr>
      <w:tr w:rsidR="009D003C" w14:paraId="3F3BE48F" w14:textId="77777777" w:rsidTr="00A842E0">
        <w:trPr>
          <w:gridBefore w:val="1"/>
          <w:wBefore w:w="108" w:type="dxa"/>
          <w:trHeight w:val="100"/>
        </w:trPr>
        <w:tc>
          <w:tcPr>
            <w:tcW w:w="9350" w:type="dxa"/>
            <w:gridSpan w:val="2"/>
          </w:tcPr>
          <w:p w14:paraId="54E2A33E" w14:textId="746F8C17" w:rsidR="009D003C" w:rsidRDefault="00A90549" w:rsidP="00D25C02">
            <w:pPr>
              <w:spacing w:before="0" w:line="240" w:lineRule="auto"/>
            </w:pPr>
            <w:r>
              <w:t>Many thanks for conference dinner – potato bar was well liked</w:t>
            </w:r>
          </w:p>
          <w:p w14:paraId="1B1DF3F1" w14:textId="5F4315FD" w:rsidR="00A90549" w:rsidRDefault="00A90549" w:rsidP="00D25C02">
            <w:pPr>
              <w:spacing w:before="0" w:line="240" w:lineRule="auto"/>
            </w:pPr>
            <w:r>
              <w:t>2</w:t>
            </w:r>
            <w:r w:rsidRPr="00A90549">
              <w:rPr>
                <w:vertAlign w:val="superscript"/>
              </w:rPr>
              <w:t>nd</w:t>
            </w:r>
            <w:r>
              <w:t xml:space="preserve"> grade thanks PTA for their in-school bread “field trip”</w:t>
            </w:r>
          </w:p>
          <w:p w14:paraId="55DF5D65" w14:textId="750EC48E" w:rsidR="00A90549" w:rsidRDefault="00A90549" w:rsidP="00D25C02">
            <w:pPr>
              <w:spacing w:before="0" w:line="240" w:lineRule="auto"/>
            </w:pPr>
            <w:r>
              <w:t>Lots of feedback that the BMX assembly was great</w:t>
            </w:r>
          </w:p>
          <w:p w14:paraId="2143C07B" w14:textId="6177E162" w:rsidR="008075B2" w:rsidRDefault="008075B2" w:rsidP="00D25C02">
            <w:pPr>
              <w:spacing w:before="0" w:line="240" w:lineRule="auto"/>
            </w:pPr>
          </w:p>
        </w:tc>
      </w:tr>
      <w:tr w:rsidR="007F1310" w:rsidRPr="002C2E7D" w14:paraId="05EAA787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06D07379" w14:textId="7007447D" w:rsidR="007F1310" w:rsidRPr="002C2E7D" w:rsidRDefault="00C71746" w:rsidP="00A76BD1">
            <w:pPr>
              <w:pStyle w:val="Heading1"/>
            </w:pPr>
            <w:r w:rsidRPr="00C71746">
              <w:t>Treasurer Update</w:t>
            </w:r>
          </w:p>
        </w:tc>
      </w:tr>
      <w:tr w:rsidR="007F1310" w:rsidRPr="002C2E7D" w14:paraId="530D8AD8" w14:textId="77777777" w:rsidTr="00A842E0">
        <w:trPr>
          <w:gridBefore w:val="1"/>
          <w:wBefore w:w="108" w:type="dxa"/>
          <w:trHeight w:val="100"/>
        </w:trPr>
        <w:tc>
          <w:tcPr>
            <w:tcW w:w="9350" w:type="dxa"/>
            <w:gridSpan w:val="2"/>
          </w:tcPr>
          <w:p w14:paraId="5200CF73" w14:textId="413596AD" w:rsidR="00D90620" w:rsidRDefault="008075B2" w:rsidP="008075B2">
            <w:pPr>
              <w:spacing w:before="0" w:line="240" w:lineRule="auto"/>
            </w:pPr>
            <w:r>
              <w:t xml:space="preserve">Review of </w:t>
            </w:r>
            <w:r w:rsidR="00A90549">
              <w:t>Treasurer account from 7/1 through today</w:t>
            </w:r>
          </w:p>
          <w:p w14:paraId="665AE6A4" w14:textId="0DAE90A8" w:rsidR="00A90549" w:rsidRDefault="00A90549" w:rsidP="008075B2">
            <w:pPr>
              <w:spacing w:before="0" w:line="240" w:lineRule="auto"/>
            </w:pPr>
            <w:r>
              <w:t xml:space="preserve">All official documentation has been filed/submitted (self-proclaimed personal best for Sarah </w:t>
            </w:r>
            <w:r>
              <w:sym w:font="Wingdings" w:char="F04A"/>
            </w:r>
            <w:r>
              <w:t>)</w:t>
            </w:r>
          </w:p>
          <w:p w14:paraId="16298CDC" w14:textId="4F0E5979" w:rsidR="008075B2" w:rsidRPr="007F1310" w:rsidRDefault="008075B2" w:rsidP="008075B2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</w:p>
        </w:tc>
      </w:tr>
      <w:tr w:rsidR="007F1310" w:rsidRPr="002C2E7D" w14:paraId="3FCE585B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4BA62460" w14:textId="128D59AA" w:rsidR="007F1310" w:rsidRPr="007F1310" w:rsidRDefault="001A4164" w:rsidP="007F1310">
            <w:pPr>
              <w:pStyle w:val="Heading1"/>
            </w:pPr>
            <w:r w:rsidRPr="001A4164">
              <w:lastRenderedPageBreak/>
              <w:t>Membership Update</w:t>
            </w:r>
          </w:p>
        </w:tc>
      </w:tr>
      <w:tr w:rsidR="007F1310" w:rsidRPr="002C2E7D" w14:paraId="69B5706B" w14:textId="77777777" w:rsidTr="00A842E0">
        <w:trPr>
          <w:gridBefore w:val="1"/>
          <w:wBefore w:w="108" w:type="dxa"/>
          <w:trHeight w:val="414"/>
        </w:trPr>
        <w:tc>
          <w:tcPr>
            <w:tcW w:w="9350" w:type="dxa"/>
            <w:gridSpan w:val="2"/>
          </w:tcPr>
          <w:p w14:paraId="2726776E" w14:textId="10E4C649" w:rsidR="00FB215D" w:rsidRDefault="00B86E32" w:rsidP="008075B2">
            <w:pPr>
              <w:spacing w:before="0" w:line="240" w:lineRule="auto"/>
            </w:pPr>
            <w:r>
              <w:t>10</w:t>
            </w:r>
            <w:r w:rsidR="00F16A4F">
              <w:t>5</w:t>
            </w:r>
            <w:r>
              <w:t xml:space="preserve"> Members currently</w:t>
            </w:r>
          </w:p>
          <w:p w14:paraId="5AEADCBC" w14:textId="70A8C3CD" w:rsidR="00F16A4F" w:rsidRDefault="00F16A4F" w:rsidP="008075B2">
            <w:pPr>
              <w:spacing w:before="0" w:line="240" w:lineRule="auto"/>
            </w:pPr>
            <w:r>
              <w:t>Reminder for next year to have PTA meeting with staff during BTS nights or other gatherings to try to increase membership</w:t>
            </w:r>
          </w:p>
          <w:p w14:paraId="7AA6BD34" w14:textId="363106CD" w:rsidR="00B86E32" w:rsidRPr="007F1310" w:rsidRDefault="00B86E32" w:rsidP="00F16A4F">
            <w:pPr>
              <w:spacing w:before="0" w:line="240" w:lineRule="auto"/>
            </w:pPr>
          </w:p>
        </w:tc>
      </w:tr>
      <w:tr w:rsidR="007F1310" w:rsidRPr="002C2E7D" w14:paraId="4675E6D1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70A6B4E0" w14:textId="493C67A9" w:rsidR="007F1310" w:rsidRPr="002C2E7D" w:rsidRDefault="007F1310" w:rsidP="007F1310">
            <w:pPr>
              <w:pStyle w:val="Heading1"/>
            </w:pPr>
            <w:r w:rsidRPr="007F1310">
              <w:t>Upcoming events</w:t>
            </w:r>
          </w:p>
        </w:tc>
      </w:tr>
      <w:tr w:rsidR="007F1310" w:rsidRPr="002C2E7D" w14:paraId="0002E55D" w14:textId="77777777" w:rsidTr="00A842E0">
        <w:trPr>
          <w:gridAfter w:val="1"/>
          <w:wAfter w:w="108" w:type="dxa"/>
          <w:trHeight w:val="414"/>
        </w:trPr>
        <w:tc>
          <w:tcPr>
            <w:tcW w:w="9350" w:type="dxa"/>
            <w:gridSpan w:val="2"/>
          </w:tcPr>
          <w:p w14:paraId="07A70994" w14:textId="03825D30" w:rsidR="00A90549" w:rsidRDefault="00A90549" w:rsidP="00A90549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Winter Dance – 12/5</w:t>
            </w:r>
          </w:p>
          <w:p w14:paraId="2E2735E7" w14:textId="46B62DA8" w:rsidR="00A90549" w:rsidRDefault="00A90549" w:rsidP="00A90549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Pie Raffle – Drop off 11/25 and 11/26</w:t>
            </w:r>
          </w:p>
          <w:p w14:paraId="0A9743F4" w14:textId="0565D5AB" w:rsidR="00A90549" w:rsidRDefault="00A90549" w:rsidP="00A90549">
            <w:pPr>
              <w:pStyle w:val="ListParagraph"/>
              <w:numPr>
                <w:ilvl w:val="0"/>
                <w:numId w:val="5"/>
              </w:numPr>
              <w:spacing w:before="0" w:line="240" w:lineRule="auto"/>
            </w:pPr>
            <w:r>
              <w:t>Science Fair/Night – need to ID a Chair and pick a date</w:t>
            </w:r>
            <w:r w:rsidR="00F16A4F">
              <w:t xml:space="preserve"> – if we can’t get a volunteer to run it, it likely won’t be possible to bring this back</w:t>
            </w:r>
          </w:p>
          <w:p w14:paraId="462FC0BC" w14:textId="77777777" w:rsidR="00A90549" w:rsidRDefault="00A90549" w:rsidP="00A90549">
            <w:pPr>
              <w:spacing w:before="0" w:line="240" w:lineRule="auto"/>
            </w:pPr>
          </w:p>
          <w:p w14:paraId="2876F0C3" w14:textId="68169A71" w:rsidR="00A90549" w:rsidRDefault="00A90549" w:rsidP="00A90549">
            <w:pPr>
              <w:spacing w:before="0" w:line="240" w:lineRule="auto"/>
            </w:pPr>
            <w:r>
              <w:t>Restaurant Fundraiser Dates:</w:t>
            </w:r>
          </w:p>
          <w:p w14:paraId="495D2F91" w14:textId="77777777" w:rsidR="007F1310" w:rsidRDefault="00A90549" w:rsidP="00A90549">
            <w:pPr>
              <w:spacing w:before="0" w:line="240" w:lineRule="auto"/>
            </w:pPr>
            <w:r>
              <w:t>December 18 - Chick-fil-A, 12pm - 8 pm</w:t>
            </w:r>
            <w:r w:rsidR="00C71746">
              <w:t xml:space="preserve"> </w:t>
            </w:r>
          </w:p>
          <w:p w14:paraId="3424BA11" w14:textId="75FF2D19" w:rsidR="00A90549" w:rsidRPr="007F1310" w:rsidRDefault="00A90549" w:rsidP="00A90549">
            <w:pPr>
              <w:spacing w:before="0" w:line="240" w:lineRule="auto"/>
            </w:pPr>
          </w:p>
        </w:tc>
      </w:tr>
      <w:tr w:rsidR="007F1310" w:rsidRPr="002C2E7D" w14:paraId="65C33D3D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0A25C355" w14:textId="3EA929E1" w:rsidR="007F1310" w:rsidRPr="002C2E7D" w:rsidRDefault="007F1310" w:rsidP="007F1310">
            <w:pPr>
              <w:pStyle w:val="Heading1"/>
            </w:pPr>
            <w:r w:rsidRPr="007F1310">
              <w:t>Open Discussion</w:t>
            </w:r>
          </w:p>
        </w:tc>
      </w:tr>
      <w:tr w:rsidR="00C71746" w:rsidRPr="002C2E7D" w14:paraId="0F29EEAC" w14:textId="77777777" w:rsidTr="00A842E0">
        <w:trPr>
          <w:gridBefore w:val="1"/>
          <w:wBefore w:w="108" w:type="dxa"/>
          <w:trHeight w:val="485"/>
        </w:trPr>
        <w:tc>
          <w:tcPr>
            <w:tcW w:w="9350" w:type="dxa"/>
            <w:gridSpan w:val="2"/>
          </w:tcPr>
          <w:p w14:paraId="15C55839" w14:textId="77777777" w:rsidR="00A842E0" w:rsidRDefault="00F16A4F" w:rsidP="00F16A4F">
            <w:pPr>
              <w:spacing w:before="0" w:line="240" w:lineRule="auto"/>
            </w:pPr>
            <w:r>
              <w:t>PTA sponsoring holiday treat for staff – coffee truck will be at the school on 12/12 from 8-10am (also already booked for teacher appreciation week)</w:t>
            </w:r>
          </w:p>
          <w:p w14:paraId="560B6B8D" w14:textId="197BFE8F" w:rsidR="00F16A4F" w:rsidRPr="006D4005" w:rsidRDefault="00F16A4F" w:rsidP="00F16A4F">
            <w:pPr>
              <w:spacing w:before="0" w:line="240" w:lineRule="auto"/>
            </w:pPr>
          </w:p>
        </w:tc>
      </w:tr>
      <w:tr w:rsidR="002A19B9" w14:paraId="5E0539C0" w14:textId="77777777" w:rsidTr="00A842E0">
        <w:trPr>
          <w:gridBefore w:val="1"/>
          <w:wBefore w:w="108" w:type="dxa"/>
          <w:trHeight w:val="449"/>
        </w:trPr>
        <w:tc>
          <w:tcPr>
            <w:tcW w:w="9350" w:type="dxa"/>
            <w:gridSpan w:val="2"/>
            <w:shd w:val="clear" w:color="auto" w:fill="E0E8F4" w:themeFill="accent6" w:themeFillTint="33"/>
          </w:tcPr>
          <w:p w14:paraId="720C5426" w14:textId="77777777" w:rsidR="002A19B9" w:rsidRPr="002A19B9" w:rsidRDefault="00000000" w:rsidP="00D72850">
            <w:pPr>
              <w:pStyle w:val="Heading1"/>
            </w:pPr>
            <w:sdt>
              <w:sdtPr>
                <w:id w:val="1487199040"/>
                <w:placeholder>
                  <w:docPart w:val="F80F683B5BBD9A4983A46EE7CFA2AB18"/>
                </w:placeholder>
                <w:showingPlcHdr/>
                <w15:appearance w15:val="hidden"/>
              </w:sdtPr>
              <w:sdtContent>
                <w:r w:rsidR="00FC030B" w:rsidRPr="00FC030B">
                  <w:t>Next meeting</w:t>
                </w:r>
              </w:sdtContent>
            </w:sdt>
            <w:r w:rsidR="00FC030B">
              <w:t xml:space="preserve"> </w:t>
            </w:r>
          </w:p>
        </w:tc>
      </w:tr>
      <w:tr w:rsidR="00160B9A" w14:paraId="6D4CEDAA" w14:textId="77777777" w:rsidTr="00A842E0">
        <w:trPr>
          <w:gridBefore w:val="1"/>
          <w:wBefore w:w="108" w:type="dxa"/>
          <w:trHeight w:val="117"/>
        </w:trPr>
        <w:tc>
          <w:tcPr>
            <w:tcW w:w="9350" w:type="dxa"/>
            <w:gridSpan w:val="2"/>
          </w:tcPr>
          <w:p w14:paraId="600CFCD9" w14:textId="77D8AD26" w:rsidR="00160B9A" w:rsidRDefault="001A4164" w:rsidP="00BF320D">
            <w:r w:rsidRPr="001A4164">
              <w:t>THURSDAY, DECEMBER 18</w:t>
            </w:r>
            <w:r w:rsidRPr="001A4164">
              <w:rPr>
                <w:vertAlign w:val="superscript"/>
              </w:rPr>
              <w:t>th</w:t>
            </w:r>
            <w:r>
              <w:t xml:space="preserve"> – IN PERSON</w:t>
            </w:r>
          </w:p>
        </w:tc>
      </w:tr>
    </w:tbl>
    <w:p w14:paraId="3B4694FC" w14:textId="77777777" w:rsidR="00CA6B4F" w:rsidRPr="00CA6B4F" w:rsidRDefault="00CA6B4F" w:rsidP="00CA6B4F"/>
    <w:sectPr w:rsidR="00CA6B4F" w:rsidRPr="00CA6B4F" w:rsidSect="00FC030B">
      <w:pgSz w:w="12240" w:h="15840" w:code="1"/>
      <w:pgMar w:top="576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3113" w14:textId="77777777" w:rsidR="00FC7D15" w:rsidRDefault="00FC7D15">
      <w:pPr>
        <w:spacing w:after="0" w:line="240" w:lineRule="auto"/>
      </w:pPr>
      <w:r>
        <w:separator/>
      </w:r>
    </w:p>
  </w:endnote>
  <w:endnote w:type="continuationSeparator" w:id="0">
    <w:p w14:paraId="7BFFE0C2" w14:textId="77777777" w:rsidR="00FC7D15" w:rsidRDefault="00FC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09C0" w14:textId="77777777" w:rsidR="00FC7D15" w:rsidRDefault="00FC7D15">
      <w:pPr>
        <w:spacing w:after="0" w:line="240" w:lineRule="auto"/>
      </w:pPr>
      <w:r>
        <w:separator/>
      </w:r>
    </w:p>
  </w:footnote>
  <w:footnote w:type="continuationSeparator" w:id="0">
    <w:p w14:paraId="3A946DF5" w14:textId="77777777" w:rsidR="00FC7D15" w:rsidRDefault="00FC7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18582D94"/>
    <w:multiLevelType w:val="hybridMultilevel"/>
    <w:tmpl w:val="9AC26F0C"/>
    <w:lvl w:ilvl="0" w:tplc="9FD8C8CA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F625B"/>
    <w:multiLevelType w:val="hybridMultilevel"/>
    <w:tmpl w:val="BD028812"/>
    <w:lvl w:ilvl="0" w:tplc="9FD8C8CA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E6406"/>
    <w:multiLevelType w:val="hybridMultilevel"/>
    <w:tmpl w:val="A4C2433C"/>
    <w:lvl w:ilvl="0" w:tplc="9FD8C8CA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8CF136B"/>
    <w:multiLevelType w:val="multilevel"/>
    <w:tmpl w:val="350A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0496E"/>
    <w:multiLevelType w:val="hybridMultilevel"/>
    <w:tmpl w:val="7C7ABFA4"/>
    <w:lvl w:ilvl="0" w:tplc="9FD8C8CA">
      <w:numFmt w:val="bullet"/>
      <w:lvlText w:val="-"/>
      <w:lvlJc w:val="left"/>
      <w:pPr>
        <w:ind w:left="420" w:hanging="360"/>
      </w:pPr>
      <w:rPr>
        <w:rFonts w:ascii="Century Gothic" w:eastAsiaTheme="minorEastAsia" w:hAnsi="Century Gothic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961517">
    <w:abstractNumId w:val="0"/>
  </w:num>
  <w:num w:numId="2" w16cid:durableId="1381396672">
    <w:abstractNumId w:val="2"/>
  </w:num>
  <w:num w:numId="3" w16cid:durableId="922295057">
    <w:abstractNumId w:val="6"/>
  </w:num>
  <w:num w:numId="4" w16cid:durableId="1149202060">
    <w:abstractNumId w:val="4"/>
  </w:num>
  <w:num w:numId="5" w16cid:durableId="293873562">
    <w:abstractNumId w:val="7"/>
  </w:num>
  <w:num w:numId="6" w16cid:durableId="144860640">
    <w:abstractNumId w:val="1"/>
  </w:num>
  <w:num w:numId="7" w16cid:durableId="453135172">
    <w:abstractNumId w:val="3"/>
  </w:num>
  <w:num w:numId="8" w16cid:durableId="1450709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15"/>
    <w:rsid w:val="0001495E"/>
    <w:rsid w:val="0001626D"/>
    <w:rsid w:val="00035454"/>
    <w:rsid w:val="00050B4F"/>
    <w:rsid w:val="0008064D"/>
    <w:rsid w:val="000A1263"/>
    <w:rsid w:val="000A3808"/>
    <w:rsid w:val="00101372"/>
    <w:rsid w:val="001266F2"/>
    <w:rsid w:val="001311AF"/>
    <w:rsid w:val="001353A1"/>
    <w:rsid w:val="001353E8"/>
    <w:rsid w:val="00137D93"/>
    <w:rsid w:val="00160B9A"/>
    <w:rsid w:val="0017130B"/>
    <w:rsid w:val="001A3A9D"/>
    <w:rsid w:val="001A4164"/>
    <w:rsid w:val="00225593"/>
    <w:rsid w:val="002965C2"/>
    <w:rsid w:val="002A19B9"/>
    <w:rsid w:val="002C2E7D"/>
    <w:rsid w:val="002D2055"/>
    <w:rsid w:val="002E0B9C"/>
    <w:rsid w:val="002E6287"/>
    <w:rsid w:val="002E628A"/>
    <w:rsid w:val="00303AE1"/>
    <w:rsid w:val="00320A15"/>
    <w:rsid w:val="00386FBD"/>
    <w:rsid w:val="003949BD"/>
    <w:rsid w:val="00396499"/>
    <w:rsid w:val="003A5E24"/>
    <w:rsid w:val="003D4CF3"/>
    <w:rsid w:val="003E7E82"/>
    <w:rsid w:val="00412D1F"/>
    <w:rsid w:val="00423C89"/>
    <w:rsid w:val="00443541"/>
    <w:rsid w:val="00447A97"/>
    <w:rsid w:val="00447C93"/>
    <w:rsid w:val="0045010D"/>
    <w:rsid w:val="004A3A8F"/>
    <w:rsid w:val="004A441F"/>
    <w:rsid w:val="004B3501"/>
    <w:rsid w:val="004C6FFB"/>
    <w:rsid w:val="004D0A75"/>
    <w:rsid w:val="004D61A7"/>
    <w:rsid w:val="004F5B25"/>
    <w:rsid w:val="00524B92"/>
    <w:rsid w:val="00535A1C"/>
    <w:rsid w:val="00544B03"/>
    <w:rsid w:val="00560F76"/>
    <w:rsid w:val="00575735"/>
    <w:rsid w:val="00575E22"/>
    <w:rsid w:val="00591FFE"/>
    <w:rsid w:val="005D7969"/>
    <w:rsid w:val="005E6E76"/>
    <w:rsid w:val="00637062"/>
    <w:rsid w:val="00661551"/>
    <w:rsid w:val="006625D7"/>
    <w:rsid w:val="006838F5"/>
    <w:rsid w:val="006B7784"/>
    <w:rsid w:val="006C7516"/>
    <w:rsid w:val="006D4005"/>
    <w:rsid w:val="006D7798"/>
    <w:rsid w:val="006E64FB"/>
    <w:rsid w:val="006F0866"/>
    <w:rsid w:val="006F16F0"/>
    <w:rsid w:val="007154D4"/>
    <w:rsid w:val="00722525"/>
    <w:rsid w:val="007520BE"/>
    <w:rsid w:val="00761CCB"/>
    <w:rsid w:val="007636C1"/>
    <w:rsid w:val="00774389"/>
    <w:rsid w:val="007818B8"/>
    <w:rsid w:val="00783EFC"/>
    <w:rsid w:val="0078657F"/>
    <w:rsid w:val="0079746A"/>
    <w:rsid w:val="007A4170"/>
    <w:rsid w:val="007A6D54"/>
    <w:rsid w:val="007D0F2D"/>
    <w:rsid w:val="007F1310"/>
    <w:rsid w:val="008003EE"/>
    <w:rsid w:val="008013C4"/>
    <w:rsid w:val="008075B2"/>
    <w:rsid w:val="00817AC0"/>
    <w:rsid w:val="008342D0"/>
    <w:rsid w:val="00867F32"/>
    <w:rsid w:val="008B4BC0"/>
    <w:rsid w:val="008C57A3"/>
    <w:rsid w:val="008D75C9"/>
    <w:rsid w:val="008E6543"/>
    <w:rsid w:val="008F7521"/>
    <w:rsid w:val="00950915"/>
    <w:rsid w:val="009C176C"/>
    <w:rsid w:val="009D003C"/>
    <w:rsid w:val="00A065F0"/>
    <w:rsid w:val="00A448C1"/>
    <w:rsid w:val="00A44DD7"/>
    <w:rsid w:val="00A56976"/>
    <w:rsid w:val="00A63EFD"/>
    <w:rsid w:val="00A643F6"/>
    <w:rsid w:val="00A805EA"/>
    <w:rsid w:val="00A842E0"/>
    <w:rsid w:val="00A90549"/>
    <w:rsid w:val="00AA7AA0"/>
    <w:rsid w:val="00AB4981"/>
    <w:rsid w:val="00AC2AC0"/>
    <w:rsid w:val="00AD20E5"/>
    <w:rsid w:val="00AE1E0C"/>
    <w:rsid w:val="00AE44C5"/>
    <w:rsid w:val="00B265A1"/>
    <w:rsid w:val="00B43495"/>
    <w:rsid w:val="00B51B96"/>
    <w:rsid w:val="00B63A6F"/>
    <w:rsid w:val="00B70211"/>
    <w:rsid w:val="00B86E32"/>
    <w:rsid w:val="00BA2AFE"/>
    <w:rsid w:val="00BE537D"/>
    <w:rsid w:val="00BF320D"/>
    <w:rsid w:val="00C20B2D"/>
    <w:rsid w:val="00C37EBE"/>
    <w:rsid w:val="00C61249"/>
    <w:rsid w:val="00C61E68"/>
    <w:rsid w:val="00C71746"/>
    <w:rsid w:val="00C849F5"/>
    <w:rsid w:val="00CA6B4F"/>
    <w:rsid w:val="00CE7F8F"/>
    <w:rsid w:val="00D04142"/>
    <w:rsid w:val="00D076CD"/>
    <w:rsid w:val="00D25C02"/>
    <w:rsid w:val="00D2602B"/>
    <w:rsid w:val="00D2721F"/>
    <w:rsid w:val="00D339D0"/>
    <w:rsid w:val="00D53517"/>
    <w:rsid w:val="00D55E9B"/>
    <w:rsid w:val="00D610F8"/>
    <w:rsid w:val="00D72850"/>
    <w:rsid w:val="00D90620"/>
    <w:rsid w:val="00DA4A43"/>
    <w:rsid w:val="00DA5BEB"/>
    <w:rsid w:val="00DD1852"/>
    <w:rsid w:val="00DE395C"/>
    <w:rsid w:val="00DE5C72"/>
    <w:rsid w:val="00E154A4"/>
    <w:rsid w:val="00E20D02"/>
    <w:rsid w:val="00E2411A"/>
    <w:rsid w:val="00E37225"/>
    <w:rsid w:val="00E51439"/>
    <w:rsid w:val="00E85764"/>
    <w:rsid w:val="00E93F83"/>
    <w:rsid w:val="00ED38D0"/>
    <w:rsid w:val="00EE36C0"/>
    <w:rsid w:val="00EF36A5"/>
    <w:rsid w:val="00F16A4F"/>
    <w:rsid w:val="00F26994"/>
    <w:rsid w:val="00F40723"/>
    <w:rsid w:val="00F615E4"/>
    <w:rsid w:val="00F974B7"/>
    <w:rsid w:val="00FB17DC"/>
    <w:rsid w:val="00FB215D"/>
    <w:rsid w:val="00FC030B"/>
    <w:rsid w:val="00FC7D15"/>
    <w:rsid w:val="00FD6530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0FC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FC030B"/>
    <w:pPr>
      <w:spacing w:before="120"/>
    </w:pPr>
    <w:rPr>
      <w:rFonts w:cs="Times New Roman (Body CS)"/>
      <w:color w:val="000000" w:themeColor="text1"/>
      <w:spacing w:val="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FC030B"/>
    <w:pPr>
      <w:keepNext/>
      <w:keepLines/>
      <w:spacing w:after="0"/>
      <w:outlineLvl w:val="0"/>
    </w:pPr>
    <w:rPr>
      <w:rFonts w:asciiTheme="majorHAnsi" w:eastAsiaTheme="majorEastAsia" w:hAnsiTheme="majorHAnsi" w:cs="Times New Roman (Headings CS)"/>
      <w:b/>
      <w:caps/>
      <w:spacing w:val="14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E8ABC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FC030B"/>
    <w:pPr>
      <w:spacing w:after="0" w:line="240" w:lineRule="auto"/>
      <w:contextualSpacing/>
    </w:pPr>
    <w:rPr>
      <w:rFonts w:asciiTheme="majorHAnsi" w:hAnsiTheme="majorHAnsi"/>
      <w:caps/>
      <w:color w:val="3B68A9" w:themeColor="accent6" w:themeShade="BF"/>
      <w:spacing w:val="20"/>
      <w:sz w:val="80"/>
    </w:rPr>
  </w:style>
  <w:style w:type="character" w:customStyle="1" w:styleId="TitleChar">
    <w:name w:val="Title Char"/>
    <w:basedOn w:val="DefaultParagraphFont"/>
    <w:link w:val="Title"/>
    <w:uiPriority w:val="6"/>
    <w:rsid w:val="00FC030B"/>
    <w:rPr>
      <w:rFonts w:asciiTheme="majorHAnsi" w:hAnsiTheme="majorHAnsi" w:cs="Times New Roman (Body CS)"/>
      <w:caps/>
      <w:color w:val="3B68A9" w:themeColor="accent6" w:themeShade="BF"/>
      <w:spacing w:val="20"/>
      <w:sz w:val="80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FC030B"/>
    <w:rPr>
      <w:rFonts w:asciiTheme="majorHAnsi" w:eastAsiaTheme="majorEastAsia" w:hAnsiTheme="majorHAnsi" w:cs="Times New Roman (Headings CS)"/>
      <w:b/>
      <w:caps/>
      <w:color w:val="000000" w:themeColor="text1"/>
      <w:spacing w:val="14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E8ABCD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E8ABCD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E395C"/>
    <w:rPr>
      <w:color w:val="E8ABCD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774389"/>
    <w:pPr>
      <w:numPr>
        <w:numId w:val="3"/>
      </w:numPr>
      <w:spacing w:before="100" w:after="100" w:line="240" w:lineRule="auto"/>
      <w:ind w:left="432" w:hanging="288"/>
      <w:contextualSpacing/>
    </w:pPr>
    <w:rPr>
      <w:color w:val="auto"/>
      <w:szCs w:val="21"/>
    </w:rPr>
  </w:style>
  <w:style w:type="paragraph" w:styleId="Header">
    <w:name w:val="header"/>
    <w:basedOn w:val="Normal"/>
    <w:link w:val="HeaderChar"/>
    <w:uiPriority w:val="99"/>
    <w:semiHidden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paragraph" w:customStyle="1" w:styleId="Subhead">
    <w:name w:val="Subhead"/>
    <w:basedOn w:val="Title"/>
    <w:qFormat/>
    <w:rsid w:val="00AE44C5"/>
    <w:rPr>
      <w:b/>
      <w:sz w:val="52"/>
    </w:rPr>
  </w:style>
  <w:style w:type="paragraph" w:styleId="ListParagraph">
    <w:name w:val="List Paragraph"/>
    <w:basedOn w:val="Normal"/>
    <w:uiPriority w:val="34"/>
    <w:unhideWhenUsed/>
    <w:qFormat/>
    <w:rsid w:val="000A1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cquelineculotta/Library/Containers/com.microsoft.Word/Data/Library/Application%20Support/Microsoft/Office/16.0/DTS/Search/%7b4689038F-B8EB-8D44-A244-6BD14CF176A8%7dtf7864720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4B6758CE984247880964C663C56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AF65E-F365-E54B-AB12-866D2853F636}"/>
      </w:docPartPr>
      <w:docPartBody>
        <w:p w:rsidR="00E93F86" w:rsidRDefault="00000000">
          <w:pPr>
            <w:pStyle w:val="514B6758CE984247880964C663C569C1"/>
          </w:pPr>
          <w:r w:rsidRPr="00FC030B">
            <w:t>Meeting minutes</w:t>
          </w:r>
        </w:p>
      </w:docPartBody>
    </w:docPart>
    <w:docPart>
      <w:docPartPr>
        <w:name w:val="8756EC5AC1477542A896741952807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BF834-2663-D645-9E1B-5298F0BD8CDD}"/>
      </w:docPartPr>
      <w:docPartBody>
        <w:p w:rsidR="00E93F86" w:rsidRDefault="00000000">
          <w:pPr>
            <w:pStyle w:val="8756EC5AC1477542A896741952807338"/>
          </w:pPr>
          <w:r w:rsidRPr="00FC030B">
            <w:t>pta</w:t>
          </w:r>
        </w:p>
      </w:docPartBody>
    </w:docPart>
    <w:docPart>
      <w:docPartPr>
        <w:name w:val="D5122CA616DE244B8574223027BF5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3FEF-99FB-FC47-B9A0-97211A03EB59}"/>
      </w:docPartPr>
      <w:docPartBody>
        <w:p w:rsidR="00E93F86" w:rsidRDefault="00000000">
          <w:pPr>
            <w:pStyle w:val="D5122CA616DE244B8574223027BF5A79"/>
          </w:pPr>
          <w:r w:rsidRPr="00FC030B">
            <w:t>Date:</w:t>
          </w:r>
        </w:p>
      </w:docPartBody>
    </w:docPart>
    <w:docPart>
      <w:docPartPr>
        <w:name w:val="7522AA58E55C9944A4D1CFE599488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11DB2-CE37-8C45-820E-408A95270972}"/>
      </w:docPartPr>
      <w:docPartBody>
        <w:p w:rsidR="00E93F86" w:rsidRDefault="00000000">
          <w:pPr>
            <w:pStyle w:val="7522AA58E55C9944A4D1CFE599488975"/>
          </w:pPr>
          <w:r w:rsidRPr="00FC030B">
            <w:t>Time:</w:t>
          </w:r>
        </w:p>
      </w:docPartBody>
    </w:docPart>
    <w:docPart>
      <w:docPartPr>
        <w:name w:val="D0B7493D32E2CF4192555A872F42C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121D7-EC58-6845-84C3-3D22A705DEB5}"/>
      </w:docPartPr>
      <w:docPartBody>
        <w:p w:rsidR="00E93F86" w:rsidRDefault="00000000">
          <w:pPr>
            <w:pStyle w:val="D0B7493D32E2CF4192555A872F42CA4C"/>
          </w:pPr>
          <w:r w:rsidRPr="00FC030B">
            <w:t>Facilitator:</w:t>
          </w:r>
        </w:p>
      </w:docPartBody>
    </w:docPart>
    <w:docPart>
      <w:docPartPr>
        <w:name w:val="5CA50B9F2F741D419372B691F08A7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E7B79-4C0E-8640-B921-298DEBC34AB6}"/>
      </w:docPartPr>
      <w:docPartBody>
        <w:p w:rsidR="00E93F86" w:rsidRDefault="00000000">
          <w:pPr>
            <w:pStyle w:val="5CA50B9F2F741D419372B691F08A7183"/>
          </w:pPr>
          <w:r w:rsidRPr="00FC030B">
            <w:t>9/8/23</w:t>
          </w:r>
        </w:p>
      </w:docPartBody>
    </w:docPart>
    <w:docPart>
      <w:docPartPr>
        <w:name w:val="0B1127ABADB94843B1AAD98624853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98469-5C2F-9D48-980A-03586FDB3473}"/>
      </w:docPartPr>
      <w:docPartBody>
        <w:p w:rsidR="00E93F86" w:rsidRDefault="00000000">
          <w:pPr>
            <w:pStyle w:val="0B1127ABADB94843B1AAD98624853D45"/>
          </w:pPr>
          <w:r w:rsidRPr="00FC030B">
            <w:t>6:00 PM</w:t>
          </w:r>
        </w:p>
      </w:docPartBody>
    </w:docPart>
    <w:docPart>
      <w:docPartPr>
        <w:name w:val="06F7A664D9003E4484CFF79DB96F0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21463-4520-A144-972A-2133CFD1F661}"/>
      </w:docPartPr>
      <w:docPartBody>
        <w:p w:rsidR="00E93F86" w:rsidRDefault="00000000">
          <w:pPr>
            <w:pStyle w:val="06F7A664D9003E4484CFF79DB96F0C64"/>
          </w:pPr>
          <w:r w:rsidRPr="00FC030B">
            <w:t>Angelica Astrom</w:t>
          </w:r>
        </w:p>
      </w:docPartBody>
    </w:docPart>
    <w:docPart>
      <w:docPartPr>
        <w:name w:val="F80F683B5BBD9A4983A46EE7CFA2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613D9-2425-AD4B-BB58-970AA8DEDAA6}"/>
      </w:docPartPr>
      <w:docPartBody>
        <w:p w:rsidR="00E93F86" w:rsidRDefault="00000000">
          <w:pPr>
            <w:pStyle w:val="F80F683B5BBD9A4983A46EE7CFA2AB18"/>
          </w:pPr>
          <w:r w:rsidRPr="00FC030B"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74310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2C"/>
    <w:rsid w:val="00010299"/>
    <w:rsid w:val="000429A6"/>
    <w:rsid w:val="000601FE"/>
    <w:rsid w:val="00095365"/>
    <w:rsid w:val="003A5E24"/>
    <w:rsid w:val="004D0A75"/>
    <w:rsid w:val="0067142C"/>
    <w:rsid w:val="008003EE"/>
    <w:rsid w:val="00AC2AC0"/>
    <w:rsid w:val="00E154A4"/>
    <w:rsid w:val="00E20AB2"/>
    <w:rsid w:val="00E93F86"/>
    <w:rsid w:val="00F7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4"/>
    <w:qFormat/>
    <w:pPr>
      <w:keepNext/>
      <w:keepLines/>
      <w:spacing w:before="120" w:after="0" w:line="264" w:lineRule="auto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14"/>
      <w:kern w:val="0"/>
      <w:sz w:val="20"/>
      <w:szCs w:val="3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4B6758CE984247880964C663C569C1">
    <w:name w:val="514B6758CE984247880964C663C569C1"/>
  </w:style>
  <w:style w:type="paragraph" w:customStyle="1" w:styleId="8756EC5AC1477542A896741952807338">
    <w:name w:val="8756EC5AC1477542A896741952807338"/>
  </w:style>
  <w:style w:type="paragraph" w:customStyle="1" w:styleId="D5122CA616DE244B8574223027BF5A79">
    <w:name w:val="D5122CA616DE244B8574223027BF5A79"/>
  </w:style>
  <w:style w:type="paragraph" w:customStyle="1" w:styleId="7522AA58E55C9944A4D1CFE599488975">
    <w:name w:val="7522AA58E55C9944A4D1CFE599488975"/>
  </w:style>
  <w:style w:type="paragraph" w:customStyle="1" w:styleId="D0B7493D32E2CF4192555A872F42CA4C">
    <w:name w:val="D0B7493D32E2CF4192555A872F42CA4C"/>
  </w:style>
  <w:style w:type="paragraph" w:customStyle="1" w:styleId="5CA50B9F2F741D419372B691F08A7183">
    <w:name w:val="5CA50B9F2F741D419372B691F08A7183"/>
  </w:style>
  <w:style w:type="paragraph" w:customStyle="1" w:styleId="0B1127ABADB94843B1AAD98624853D45">
    <w:name w:val="0B1127ABADB94843B1AAD98624853D45"/>
  </w:style>
  <w:style w:type="paragraph" w:customStyle="1" w:styleId="06F7A664D9003E4484CFF79DB96F0C64">
    <w:name w:val="06F7A664D9003E4484CFF79DB96F0C64"/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="Times New Roman (Headings CS)"/>
      <w:b/>
      <w:caps/>
      <w:color w:val="000000" w:themeColor="text1"/>
      <w:spacing w:val="14"/>
      <w:kern w:val="0"/>
      <w:sz w:val="20"/>
      <w:szCs w:val="30"/>
      <w:lang w:eastAsia="ja-JP"/>
      <w14:ligatures w14:val="none"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spacing w:before="100" w:after="100" w:line="240" w:lineRule="auto"/>
      <w:ind w:left="432" w:hanging="288"/>
      <w:contextualSpacing/>
    </w:pPr>
    <w:rPr>
      <w:rFonts w:cs="Times New Roman (Body CS)"/>
      <w:spacing w:val="6"/>
      <w:kern w:val="0"/>
      <w:sz w:val="20"/>
      <w:szCs w:val="21"/>
      <w:lang w:eastAsia="ja-JP"/>
      <w14:ligatures w14:val="none"/>
    </w:rPr>
  </w:style>
  <w:style w:type="paragraph" w:customStyle="1" w:styleId="F80F683B5BBD9A4983A46EE7CFA2AB18">
    <w:name w:val="F80F683B5BBD9A4983A46EE7CFA2AB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7864720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8ABCD"/>
      </a:accent1>
      <a:accent2>
        <a:srgbClr val="7BCAB3"/>
      </a:accent2>
      <a:accent3>
        <a:srgbClr val="F26F61"/>
      </a:accent3>
      <a:accent4>
        <a:srgbClr val="FFD365"/>
      </a:accent4>
      <a:accent5>
        <a:srgbClr val="FFECD3"/>
      </a:accent5>
      <a:accent6>
        <a:srgbClr val="6890CA"/>
      </a:accent6>
      <a:hlink>
        <a:srgbClr val="0563C1"/>
      </a:hlink>
      <a:folHlink>
        <a:srgbClr val="954F72"/>
      </a:folHlink>
    </a:clrScheme>
    <a:fontScheme name="Custom 8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C25FB-9871-440C-8F07-8E63D2C3DF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21561830-62B4-418D-8A83-E35A895B60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76BF5-7805-4F15-AD1C-BCD0C2454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E5D8B8-35DC-4D2E-9164-68F032D3BA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{4689038F-B8EB-8D44-A244-6BD14CF176A8}tf78647202_win32.dotx</Template>
  <TotalTime>0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2025-12-18T23:00:00Z</dcterms:created>
  <dcterms:modified xsi:type="dcterms:W3CDTF">2025-12-18T23:00:00Z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